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B60245" w:rsidRPr="008D13CF" w:rsidTr="00D23436">
        <w:tc>
          <w:tcPr>
            <w:tcW w:w="4395" w:type="dxa"/>
          </w:tcPr>
          <w:p w:rsidR="00B60245" w:rsidRPr="008D13CF" w:rsidRDefault="008D57F4" w:rsidP="008D57F4">
            <w:pPr>
              <w:adjustRightInd w:val="0"/>
              <w:spacing w:before="108" w:after="108" w:line="360" w:lineRule="auto"/>
              <w:jc w:val="both"/>
              <w:outlineLvl w:val="0"/>
              <w:rPr>
                <w:szCs w:val="28"/>
              </w:rPr>
            </w:pPr>
            <w:r>
              <w:rPr>
                <w:bCs/>
                <w:szCs w:val="28"/>
              </w:rPr>
              <w:t xml:space="preserve">О внесении изменений в </w:t>
            </w:r>
            <w:r w:rsidRPr="008D57F4">
              <w:rPr>
                <w:bCs/>
                <w:szCs w:val="28"/>
              </w:rPr>
              <w:t>постановле</w:t>
            </w:r>
            <w:r>
              <w:rPr>
                <w:bCs/>
                <w:szCs w:val="28"/>
              </w:rPr>
              <w:t>ние</w:t>
            </w:r>
            <w:r w:rsidRPr="008D57F4">
              <w:rPr>
                <w:bCs/>
                <w:szCs w:val="28"/>
              </w:rPr>
              <w:t xml:space="preserve"> Правительства Камчатского края от 29.11.2013 </w:t>
            </w:r>
            <w:r>
              <w:rPr>
                <w:bCs/>
                <w:szCs w:val="28"/>
              </w:rPr>
              <w:br/>
            </w:r>
            <w:r w:rsidRPr="008D57F4">
              <w:rPr>
                <w:bCs/>
                <w:szCs w:val="28"/>
              </w:rPr>
              <w:t>№ 546-П</w:t>
            </w:r>
            <w:r>
              <w:rPr>
                <w:bCs/>
                <w:szCs w:val="28"/>
              </w:rPr>
              <w:t xml:space="preserve"> «О государственной программе</w:t>
            </w:r>
            <w:r w:rsidRPr="008D57F4">
              <w:rPr>
                <w:bCs/>
                <w:szCs w:val="28"/>
              </w:rPr>
              <w:t xml:space="preserve"> Камчатского края «Реализация государственной </w:t>
            </w:r>
            <w:r>
              <w:rPr>
                <w:bCs/>
                <w:szCs w:val="28"/>
              </w:rPr>
              <w:t>национальной политики и укрепле</w:t>
            </w:r>
            <w:r w:rsidRPr="008D57F4">
              <w:rPr>
                <w:bCs/>
                <w:szCs w:val="28"/>
              </w:rPr>
              <w:t>ние гражданского единства в Камчат</w:t>
            </w:r>
            <w:r>
              <w:rPr>
                <w:bCs/>
                <w:szCs w:val="28"/>
              </w:rPr>
              <w:t>ском крае»</w:t>
            </w:r>
          </w:p>
        </w:tc>
      </w:tr>
    </w:tbl>
    <w:p w:rsidR="00B60245" w:rsidRPr="008D13CF" w:rsidRDefault="00B60245" w:rsidP="008D57F4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Default="00CC4B51" w:rsidP="008D57F4">
      <w:pPr>
        <w:suppressAutoHyphens/>
        <w:adjustRightInd w:val="0"/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 xml:space="preserve">В соответствии </w:t>
      </w:r>
      <w:r w:rsidR="005D07E3">
        <w:rPr>
          <w:szCs w:val="28"/>
        </w:rPr>
        <w:t xml:space="preserve">с </w:t>
      </w:r>
      <w:r w:rsidR="005D07E3" w:rsidRPr="005D07E3">
        <w:rPr>
          <w:szCs w:val="28"/>
        </w:rPr>
        <w:t>постановлением Губернатора Камчатского края от 29.09.2020 № 178 «Об изменении структуры исполнительных органов государственной власти Камчатского края»</w:t>
      </w:r>
    </w:p>
    <w:p w:rsidR="006E4B23" w:rsidRPr="008D13CF" w:rsidRDefault="006E4B23" w:rsidP="008D57F4">
      <w:pPr>
        <w:adjustRightInd w:val="0"/>
        <w:spacing w:line="360" w:lineRule="auto"/>
        <w:ind w:firstLine="720"/>
        <w:jc w:val="both"/>
        <w:rPr>
          <w:szCs w:val="28"/>
        </w:rPr>
      </w:pPr>
    </w:p>
    <w:p w:rsidR="00B60245" w:rsidRPr="008D13CF" w:rsidRDefault="00B60245" w:rsidP="008D57F4">
      <w:pPr>
        <w:adjustRightInd w:val="0"/>
        <w:spacing w:line="360" w:lineRule="auto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8D57F4">
      <w:pPr>
        <w:adjustRightInd w:val="0"/>
        <w:spacing w:line="360" w:lineRule="auto"/>
        <w:ind w:firstLine="720"/>
        <w:jc w:val="both"/>
        <w:rPr>
          <w:szCs w:val="28"/>
        </w:rPr>
      </w:pPr>
    </w:p>
    <w:p w:rsidR="008D57F4" w:rsidRPr="002E17E6" w:rsidRDefault="00CC4B51" w:rsidP="008D57F4">
      <w:pPr>
        <w:spacing w:line="360" w:lineRule="auto"/>
        <w:ind w:firstLine="709"/>
        <w:jc w:val="both"/>
        <w:rPr>
          <w:kern w:val="28"/>
          <w:szCs w:val="28"/>
        </w:rPr>
      </w:pPr>
      <w:r>
        <w:rPr>
          <w:szCs w:val="28"/>
        </w:rPr>
        <w:t xml:space="preserve">1. </w:t>
      </w:r>
      <w:r w:rsidR="008D57F4">
        <w:rPr>
          <w:szCs w:val="28"/>
        </w:rPr>
        <w:t>В</w:t>
      </w:r>
      <w:r w:rsidR="005D07E3">
        <w:rPr>
          <w:szCs w:val="28"/>
        </w:rPr>
        <w:t xml:space="preserve"> </w:t>
      </w:r>
      <w:r w:rsidR="008D57F4">
        <w:rPr>
          <w:szCs w:val="28"/>
        </w:rPr>
        <w:t>части 2</w:t>
      </w:r>
      <w:r w:rsidR="008D57F4">
        <w:rPr>
          <w:bCs/>
          <w:szCs w:val="28"/>
        </w:rPr>
        <w:t xml:space="preserve"> </w:t>
      </w:r>
      <w:r w:rsidR="008D57F4" w:rsidRPr="008D57F4">
        <w:rPr>
          <w:bCs/>
          <w:szCs w:val="28"/>
        </w:rPr>
        <w:t>постановле</w:t>
      </w:r>
      <w:r w:rsidR="008D57F4">
        <w:rPr>
          <w:bCs/>
          <w:szCs w:val="28"/>
        </w:rPr>
        <w:t>ния</w:t>
      </w:r>
      <w:r w:rsidR="008D57F4" w:rsidRPr="008D57F4">
        <w:rPr>
          <w:bCs/>
          <w:szCs w:val="28"/>
        </w:rPr>
        <w:t xml:space="preserve"> Правительства Камчатского края от 29.11.2013 № 546-П</w:t>
      </w:r>
      <w:r w:rsidR="008D57F4">
        <w:rPr>
          <w:bCs/>
          <w:szCs w:val="28"/>
        </w:rPr>
        <w:t xml:space="preserve"> «О государственной программе</w:t>
      </w:r>
      <w:r w:rsidR="008D57F4" w:rsidRPr="008D57F4">
        <w:rPr>
          <w:bCs/>
          <w:szCs w:val="28"/>
        </w:rPr>
        <w:t xml:space="preserve"> Камчатского края «Реализация государственной </w:t>
      </w:r>
      <w:r w:rsidR="008D57F4">
        <w:rPr>
          <w:bCs/>
          <w:szCs w:val="28"/>
        </w:rPr>
        <w:t>национальной политики и укрепле</w:t>
      </w:r>
      <w:r w:rsidR="008D57F4" w:rsidRPr="008D57F4">
        <w:rPr>
          <w:bCs/>
          <w:szCs w:val="28"/>
        </w:rPr>
        <w:t>ние гражданского единства в Камчат</w:t>
      </w:r>
      <w:r w:rsidR="008D57F4">
        <w:rPr>
          <w:bCs/>
          <w:szCs w:val="28"/>
        </w:rPr>
        <w:t>ском крае»</w:t>
      </w:r>
      <w:r w:rsidR="00D153CA">
        <w:rPr>
          <w:bCs/>
          <w:szCs w:val="28"/>
        </w:rPr>
        <w:t xml:space="preserve"> </w:t>
      </w:r>
      <w:r w:rsidR="008D57F4">
        <w:rPr>
          <w:bCs/>
          <w:szCs w:val="28"/>
        </w:rPr>
        <w:t>слова</w:t>
      </w:r>
      <w:r w:rsidR="00A64B47">
        <w:rPr>
          <w:bCs/>
          <w:szCs w:val="28"/>
        </w:rPr>
        <w:t>:</w:t>
      </w:r>
      <w:r w:rsidR="008D57F4">
        <w:rPr>
          <w:bCs/>
          <w:szCs w:val="28"/>
        </w:rPr>
        <w:t xml:space="preserve"> «</w:t>
      </w:r>
      <w:r w:rsidR="008D57F4">
        <w:t xml:space="preserve">руководителя Агентства по внутренней политике </w:t>
      </w:r>
      <w:r w:rsidR="008D57F4">
        <w:lastRenderedPageBreak/>
        <w:t>Камчатского края</w:t>
      </w:r>
      <w:r w:rsidR="008D57F4">
        <w:rPr>
          <w:bCs/>
          <w:szCs w:val="28"/>
        </w:rPr>
        <w:t xml:space="preserve">» заменить словами </w:t>
      </w:r>
      <w:proofErr w:type="gramStart"/>
      <w:r w:rsidR="008D57F4">
        <w:rPr>
          <w:bCs/>
          <w:szCs w:val="28"/>
        </w:rPr>
        <w:t xml:space="preserve">« </w:t>
      </w:r>
      <w:r w:rsidR="008D57F4">
        <w:rPr>
          <w:kern w:val="28"/>
          <w:szCs w:val="28"/>
        </w:rPr>
        <w:t>Министра</w:t>
      </w:r>
      <w:proofErr w:type="gramEnd"/>
      <w:r w:rsidR="008D57F4" w:rsidRPr="002E17E6">
        <w:rPr>
          <w:kern w:val="28"/>
          <w:szCs w:val="28"/>
        </w:rPr>
        <w:t xml:space="preserve"> развития гражданского общества, молодежи и информационной политики Камчатского края</w:t>
      </w:r>
      <w:r w:rsidR="008D57F4">
        <w:rPr>
          <w:kern w:val="28"/>
          <w:szCs w:val="28"/>
        </w:rPr>
        <w:t>».</w:t>
      </w:r>
      <w:r w:rsidR="008D57F4" w:rsidRPr="002E17E6">
        <w:rPr>
          <w:kern w:val="28"/>
          <w:szCs w:val="28"/>
        </w:rPr>
        <w:t xml:space="preserve"> </w:t>
      </w:r>
    </w:p>
    <w:p w:rsidR="00CC4B51" w:rsidRPr="008D57F4" w:rsidRDefault="008D57F4" w:rsidP="008D57F4">
      <w:pPr>
        <w:adjustRightInd w:val="0"/>
        <w:spacing w:line="360" w:lineRule="auto"/>
        <w:ind w:firstLine="720"/>
        <w:jc w:val="both"/>
        <w:rPr>
          <w:bCs/>
          <w:szCs w:val="28"/>
        </w:rPr>
      </w:pPr>
      <w:r>
        <w:rPr>
          <w:bCs/>
          <w:szCs w:val="28"/>
        </w:rPr>
        <w:t xml:space="preserve"> </w:t>
      </w:r>
      <w:r>
        <w:rPr>
          <w:szCs w:val="28"/>
        </w:rPr>
        <w:t xml:space="preserve">2. </w:t>
      </w:r>
      <w:r w:rsidR="00D153CA">
        <w:rPr>
          <w:szCs w:val="28"/>
        </w:rPr>
        <w:t>Внести изменения в п</w:t>
      </w:r>
      <w:r w:rsidR="00A64B47">
        <w:rPr>
          <w:szCs w:val="28"/>
        </w:rPr>
        <w:t xml:space="preserve">риложение </w:t>
      </w:r>
      <w:r>
        <w:rPr>
          <w:szCs w:val="28"/>
        </w:rPr>
        <w:t xml:space="preserve">к </w:t>
      </w:r>
      <w:r w:rsidR="00D153CA" w:rsidRPr="008D57F4">
        <w:rPr>
          <w:bCs/>
          <w:szCs w:val="28"/>
        </w:rPr>
        <w:t>постановле</w:t>
      </w:r>
      <w:r w:rsidR="00D153CA">
        <w:rPr>
          <w:bCs/>
          <w:szCs w:val="28"/>
        </w:rPr>
        <w:t>нию</w:t>
      </w:r>
      <w:r w:rsidR="00D153CA" w:rsidRPr="008D57F4">
        <w:rPr>
          <w:bCs/>
          <w:szCs w:val="28"/>
        </w:rPr>
        <w:t xml:space="preserve"> Правительства Камчатского края от 29.11.2013 № 546-П</w:t>
      </w:r>
      <w:r w:rsidR="00D153CA">
        <w:rPr>
          <w:bCs/>
          <w:szCs w:val="28"/>
        </w:rPr>
        <w:t xml:space="preserve"> «О государственной программе</w:t>
      </w:r>
      <w:r w:rsidR="00D153CA" w:rsidRPr="008D57F4">
        <w:rPr>
          <w:bCs/>
          <w:szCs w:val="28"/>
        </w:rPr>
        <w:t xml:space="preserve"> Камчатского края «Реализация государственной </w:t>
      </w:r>
      <w:r w:rsidR="00D153CA">
        <w:rPr>
          <w:bCs/>
          <w:szCs w:val="28"/>
        </w:rPr>
        <w:t>национальной политики и укрепле</w:t>
      </w:r>
      <w:r w:rsidR="00D153CA" w:rsidRPr="008D57F4">
        <w:rPr>
          <w:bCs/>
          <w:szCs w:val="28"/>
        </w:rPr>
        <w:t>ние гражданского единства в Камчат</w:t>
      </w:r>
      <w:r w:rsidR="00D153CA">
        <w:rPr>
          <w:bCs/>
          <w:szCs w:val="28"/>
        </w:rPr>
        <w:t xml:space="preserve">ском крае» </w:t>
      </w:r>
      <w:r w:rsidR="00CC4B51" w:rsidRPr="00CC4B51">
        <w:rPr>
          <w:szCs w:val="28"/>
        </w:rPr>
        <w:t xml:space="preserve">согласно </w:t>
      </w:r>
      <w:proofErr w:type="gramStart"/>
      <w:r w:rsidR="00CC4B51" w:rsidRPr="00CC4B51">
        <w:rPr>
          <w:szCs w:val="28"/>
        </w:rPr>
        <w:t>приложению</w:t>
      </w:r>
      <w:proofErr w:type="gramEnd"/>
      <w:r w:rsidR="00CC4B51" w:rsidRPr="00CC4B51">
        <w:rPr>
          <w:szCs w:val="28"/>
        </w:rPr>
        <w:t xml:space="preserve"> к настоящему Постановлению.</w:t>
      </w:r>
    </w:p>
    <w:p w:rsidR="006E4B23" w:rsidRDefault="008D57F4" w:rsidP="008D57F4">
      <w:pPr>
        <w:adjustRightInd w:val="0"/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3</w:t>
      </w:r>
      <w:r w:rsidR="00CC4B51">
        <w:rPr>
          <w:szCs w:val="28"/>
        </w:rPr>
        <w:t xml:space="preserve">. </w:t>
      </w:r>
      <w:r w:rsidR="00CC4B51" w:rsidRPr="00CC4B51">
        <w:rPr>
          <w:szCs w:val="28"/>
        </w:rPr>
        <w:t>Настоящее Постановление вступает в силу через 10 дней после дня его официального опубликования.</w:t>
      </w: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6E4B23" w:rsidRDefault="006E4B23" w:rsidP="00AC1954">
      <w:pPr>
        <w:adjustRightInd w:val="0"/>
        <w:ind w:firstLine="720"/>
        <w:jc w:val="both"/>
      </w:pPr>
    </w:p>
    <w:tbl>
      <w:tblPr>
        <w:tblW w:w="9815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2943"/>
        <w:gridCol w:w="2727"/>
      </w:tblGrid>
      <w:tr w:rsidR="00AC1954" w:rsidRPr="00F04282" w:rsidTr="00EC7FDB">
        <w:trPr>
          <w:trHeight w:val="1936"/>
        </w:trPr>
        <w:tc>
          <w:tcPr>
            <w:tcW w:w="4145" w:type="dxa"/>
            <w:shd w:val="clear" w:color="auto" w:fill="auto"/>
          </w:tcPr>
          <w:p w:rsidR="00AC1954" w:rsidRPr="00470875" w:rsidRDefault="00AC1954" w:rsidP="00D153CA">
            <w:pPr>
              <w:spacing w:line="360" w:lineRule="auto"/>
              <w:ind w:left="30"/>
            </w:pPr>
            <w:r>
              <w:rPr>
                <w:szCs w:val="28"/>
              </w:rPr>
              <w:t xml:space="preserve">Председатель Правительства - </w:t>
            </w:r>
            <w:r w:rsidRPr="0016371D">
              <w:rPr>
                <w:szCs w:val="28"/>
              </w:rPr>
              <w:t>Перв</w:t>
            </w:r>
            <w:r>
              <w:rPr>
                <w:szCs w:val="28"/>
              </w:rPr>
              <w:t>ый</w:t>
            </w:r>
            <w:r w:rsidRPr="0016371D">
              <w:rPr>
                <w:szCs w:val="28"/>
              </w:rPr>
              <w:t xml:space="preserve"> вице-губернатор Камчатского края</w:t>
            </w:r>
          </w:p>
        </w:tc>
        <w:tc>
          <w:tcPr>
            <w:tcW w:w="2943" w:type="dxa"/>
            <w:shd w:val="clear" w:color="auto" w:fill="auto"/>
          </w:tcPr>
          <w:p w:rsidR="00AC1954" w:rsidRPr="00F04282" w:rsidRDefault="00AC1954" w:rsidP="00D153CA">
            <w:pPr>
              <w:spacing w:line="360" w:lineRule="auto"/>
            </w:pPr>
            <w:bookmarkStart w:id="0" w:name="SIGNERSTAMP1"/>
            <w:r w:rsidRPr="00F04282">
              <w:t>[горизонтальный штамп подписи 1]</w:t>
            </w:r>
            <w:bookmarkEnd w:id="0"/>
          </w:p>
          <w:p w:rsidR="00AC1954" w:rsidRPr="00F04282" w:rsidRDefault="00AC1954" w:rsidP="00D153CA">
            <w:pPr>
              <w:spacing w:line="360" w:lineRule="auto"/>
              <w:ind w:left="142" w:hanging="142"/>
              <w:jc w:val="right"/>
            </w:pPr>
          </w:p>
        </w:tc>
        <w:tc>
          <w:tcPr>
            <w:tcW w:w="2727" w:type="dxa"/>
            <w:shd w:val="clear" w:color="auto" w:fill="auto"/>
          </w:tcPr>
          <w:p w:rsidR="00AC1954" w:rsidRDefault="00AC1954" w:rsidP="00D153CA">
            <w:pPr>
              <w:spacing w:line="360" w:lineRule="auto"/>
              <w:ind w:left="142" w:right="126" w:hanging="142"/>
              <w:jc w:val="right"/>
            </w:pPr>
          </w:p>
          <w:p w:rsidR="00AC1954" w:rsidRDefault="00AC1954" w:rsidP="00D153CA">
            <w:pPr>
              <w:spacing w:line="360" w:lineRule="auto"/>
              <w:ind w:left="142" w:right="126" w:hanging="142"/>
              <w:jc w:val="right"/>
            </w:pPr>
          </w:p>
          <w:p w:rsidR="00AC1954" w:rsidRPr="00F04282" w:rsidRDefault="00AC1954" w:rsidP="00D153CA">
            <w:pPr>
              <w:spacing w:line="360" w:lineRule="auto"/>
              <w:ind w:left="142" w:right="141" w:hanging="142"/>
              <w:jc w:val="right"/>
            </w:pPr>
            <w:r>
              <w:t>А.О. Кузнецов</w:t>
            </w:r>
          </w:p>
        </w:tc>
      </w:tr>
    </w:tbl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345744" w:rsidRDefault="00345744">
      <w:pPr>
        <w:rPr>
          <w:b/>
          <w:bCs/>
          <w:sz w:val="32"/>
          <w:szCs w:val="32"/>
        </w:rPr>
      </w:pPr>
      <w:r>
        <w:rPr>
          <w:sz w:val="32"/>
          <w:szCs w:val="32"/>
        </w:rPr>
        <w:br w:type="page"/>
      </w:r>
    </w:p>
    <w:p w:rsidR="00345744" w:rsidRDefault="00345744" w:rsidP="00345744">
      <w:pPr>
        <w:pStyle w:val="ConsPlusTitle"/>
        <w:ind w:firstLine="567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Приложение</w:t>
      </w:r>
    </w:p>
    <w:p w:rsidR="00345744" w:rsidRDefault="00345744" w:rsidP="00345744">
      <w:pPr>
        <w:pStyle w:val="ConsPlusTitle"/>
        <w:ind w:firstLine="567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 постановлению Правительства Камчатского края</w:t>
      </w: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345744" w:rsidRPr="008D13CF" w:rsidTr="00345744">
        <w:trPr>
          <w:jc w:val="right"/>
        </w:trPr>
        <w:tc>
          <w:tcPr>
            <w:tcW w:w="2552" w:type="dxa"/>
            <w:tcBorders>
              <w:bottom w:val="single" w:sz="4" w:space="0" w:color="auto"/>
            </w:tcBorders>
          </w:tcPr>
          <w:p w:rsidR="00345744" w:rsidRPr="008D13CF" w:rsidRDefault="00345744" w:rsidP="00EC7FDB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345744" w:rsidRPr="008D13CF" w:rsidRDefault="00345744" w:rsidP="00EC7FDB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45744" w:rsidRPr="008D13CF" w:rsidRDefault="00345744" w:rsidP="00EC7FDB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345744" w:rsidRDefault="00345744" w:rsidP="00345744">
      <w:pPr>
        <w:pStyle w:val="ConsPlusTitle"/>
        <w:ind w:firstLine="567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D153CA" w:rsidRDefault="00D153CA" w:rsidP="00D153C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153CA" w:rsidRPr="00D153CA" w:rsidRDefault="00D153CA" w:rsidP="00D153C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153CA">
        <w:rPr>
          <w:rFonts w:ascii="Times New Roman" w:hAnsi="Times New Roman" w:cs="Times New Roman"/>
          <w:b w:val="0"/>
          <w:sz w:val="28"/>
          <w:szCs w:val="28"/>
        </w:rPr>
        <w:t>Изменения</w:t>
      </w:r>
    </w:p>
    <w:p w:rsidR="00345744" w:rsidRDefault="00D153CA" w:rsidP="00D153C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123F3E">
        <w:rPr>
          <w:rFonts w:ascii="Times New Roman" w:hAnsi="Times New Roman" w:cs="Times New Roman"/>
          <w:b w:val="0"/>
          <w:sz w:val="28"/>
          <w:szCs w:val="28"/>
        </w:rPr>
        <w:t>приложение к постановлению</w:t>
      </w:r>
      <w:r w:rsidRPr="00D153CA">
        <w:rPr>
          <w:rFonts w:ascii="Times New Roman" w:hAnsi="Times New Roman" w:cs="Times New Roman"/>
          <w:b w:val="0"/>
          <w:sz w:val="28"/>
          <w:szCs w:val="28"/>
        </w:rPr>
        <w:t xml:space="preserve"> Правительства Камчатского края от 29.11.2013 </w:t>
      </w:r>
      <w:r w:rsidR="00845A6D">
        <w:rPr>
          <w:rFonts w:ascii="Times New Roman" w:hAnsi="Times New Roman" w:cs="Times New Roman"/>
          <w:b w:val="0"/>
          <w:sz w:val="28"/>
          <w:szCs w:val="28"/>
        </w:rPr>
        <w:br/>
      </w:r>
      <w:r w:rsidRPr="00D153CA">
        <w:rPr>
          <w:rFonts w:ascii="Times New Roman" w:hAnsi="Times New Roman" w:cs="Times New Roman"/>
          <w:b w:val="0"/>
          <w:sz w:val="28"/>
          <w:szCs w:val="28"/>
        </w:rPr>
        <w:t xml:space="preserve">№ 546-П «О государственной программе Камчатского края «Реализация государственной национальной политики и укрепление гражданского </w:t>
      </w:r>
      <w:r>
        <w:rPr>
          <w:rFonts w:ascii="Times New Roman" w:hAnsi="Times New Roman" w:cs="Times New Roman"/>
          <w:b w:val="0"/>
          <w:sz w:val="28"/>
          <w:szCs w:val="28"/>
        </w:rPr>
        <w:br/>
      </w:r>
      <w:r w:rsidRPr="00D153CA">
        <w:rPr>
          <w:rFonts w:ascii="Times New Roman" w:hAnsi="Times New Roman" w:cs="Times New Roman"/>
          <w:b w:val="0"/>
          <w:sz w:val="28"/>
          <w:szCs w:val="28"/>
        </w:rPr>
        <w:t>единства в Камчатском крае» (далее - Программа)</w:t>
      </w:r>
    </w:p>
    <w:p w:rsidR="00D153CA" w:rsidRDefault="00D153CA" w:rsidP="00D153C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23F3E" w:rsidRDefault="00892491" w:rsidP="00EA66C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123F3E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957180">
        <w:rPr>
          <w:rFonts w:ascii="Times New Roman" w:hAnsi="Times New Roman" w:cs="Times New Roman"/>
          <w:b w:val="0"/>
          <w:sz w:val="28"/>
          <w:szCs w:val="28"/>
        </w:rPr>
        <w:t>п</w:t>
      </w:r>
      <w:r w:rsidR="00123F3E">
        <w:rPr>
          <w:rFonts w:ascii="Times New Roman" w:hAnsi="Times New Roman" w:cs="Times New Roman"/>
          <w:b w:val="0"/>
          <w:sz w:val="28"/>
          <w:szCs w:val="28"/>
        </w:rPr>
        <w:t>аспорте Программы:</w:t>
      </w:r>
    </w:p>
    <w:p w:rsidR="00123F3E" w:rsidRDefault="00123F3E" w:rsidP="00EA66CA">
      <w:pPr>
        <w:ind w:firstLine="709"/>
        <w:jc w:val="both"/>
        <w:rPr>
          <w:kern w:val="28"/>
          <w:szCs w:val="28"/>
        </w:rPr>
      </w:pPr>
      <w:r w:rsidRPr="00123F3E">
        <w:rPr>
          <w:szCs w:val="28"/>
        </w:rPr>
        <w:t>1) в разделе «Ответственный исполнитель Программы» слова «Агентство по внутренней политике Камчатского края» заменить словами «</w:t>
      </w:r>
      <w:r w:rsidRPr="00123F3E">
        <w:rPr>
          <w:kern w:val="28"/>
          <w:szCs w:val="28"/>
        </w:rPr>
        <w:t>Министерство развития гражданского общества, молодежи и информаци</w:t>
      </w:r>
      <w:r>
        <w:rPr>
          <w:kern w:val="28"/>
          <w:szCs w:val="28"/>
        </w:rPr>
        <w:t>онной политики Камчатского края;</w:t>
      </w:r>
    </w:p>
    <w:p w:rsidR="002434CA" w:rsidRDefault="00123F3E" w:rsidP="00EA66CA">
      <w:pPr>
        <w:ind w:firstLine="709"/>
        <w:jc w:val="both"/>
        <w:rPr>
          <w:szCs w:val="28"/>
        </w:rPr>
      </w:pPr>
      <w:r>
        <w:rPr>
          <w:kern w:val="28"/>
          <w:szCs w:val="28"/>
        </w:rPr>
        <w:t>2) в разделе «</w:t>
      </w:r>
      <w:r w:rsidRPr="00123F3E">
        <w:rPr>
          <w:szCs w:val="28"/>
        </w:rPr>
        <w:t>Соисполнители Программы</w:t>
      </w:r>
      <w:r>
        <w:rPr>
          <w:szCs w:val="28"/>
        </w:rPr>
        <w:t>» слова «</w:t>
      </w:r>
      <w:r w:rsidRPr="00123F3E">
        <w:rPr>
          <w:szCs w:val="28"/>
        </w:rPr>
        <w:t>Агентство по делам молодежи Камчатского края;</w:t>
      </w:r>
      <w:r>
        <w:rPr>
          <w:szCs w:val="28"/>
        </w:rPr>
        <w:t xml:space="preserve"> </w:t>
      </w:r>
      <w:r w:rsidRPr="00123F3E">
        <w:rPr>
          <w:szCs w:val="28"/>
        </w:rPr>
        <w:t>Министерство территориального развития Камчатского края</w:t>
      </w:r>
      <w:r>
        <w:rPr>
          <w:szCs w:val="28"/>
        </w:rPr>
        <w:t>» заменить словами «отсутствуют»;</w:t>
      </w:r>
    </w:p>
    <w:p w:rsidR="00123F3E" w:rsidRDefault="00123F3E" w:rsidP="00EA66CA">
      <w:pPr>
        <w:ind w:firstLine="709"/>
        <w:jc w:val="both"/>
      </w:pPr>
      <w:r w:rsidRPr="00123F3E">
        <w:rPr>
          <w:szCs w:val="28"/>
        </w:rPr>
        <w:t xml:space="preserve">3) </w:t>
      </w:r>
      <w:r w:rsidR="004D67A4">
        <w:rPr>
          <w:szCs w:val="28"/>
        </w:rPr>
        <w:t>раздел</w:t>
      </w:r>
      <w:r w:rsidRPr="00123F3E">
        <w:rPr>
          <w:szCs w:val="28"/>
        </w:rPr>
        <w:t xml:space="preserve"> «</w:t>
      </w:r>
      <w:r w:rsidRPr="00123F3E">
        <w:t xml:space="preserve">Участники </w:t>
      </w:r>
      <w:proofErr w:type="gramStart"/>
      <w:r w:rsidRPr="00123F3E">
        <w:t xml:space="preserve">Программы» </w:t>
      </w:r>
      <w:r w:rsidR="004D67A4">
        <w:t xml:space="preserve"> изложить</w:t>
      </w:r>
      <w:proofErr w:type="gramEnd"/>
      <w:r w:rsidR="004D67A4">
        <w:t xml:space="preserve"> в следующей редакции: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1"/>
        <w:gridCol w:w="6180"/>
      </w:tblGrid>
      <w:tr w:rsidR="004D67A4" w:rsidRPr="004D67A4" w:rsidTr="00EC7FDB">
        <w:tc>
          <w:tcPr>
            <w:tcW w:w="2891" w:type="dxa"/>
          </w:tcPr>
          <w:p w:rsidR="004D67A4" w:rsidRPr="004D67A4" w:rsidRDefault="00EA66CA" w:rsidP="00EA66C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«</w:t>
            </w:r>
            <w:r w:rsidR="004D67A4" w:rsidRPr="004D67A4">
              <w:rPr>
                <w:rFonts w:eastAsiaTheme="minorEastAsia"/>
                <w:szCs w:val="20"/>
              </w:rPr>
              <w:t>Участники Программы</w:t>
            </w:r>
          </w:p>
        </w:tc>
        <w:tc>
          <w:tcPr>
            <w:tcW w:w="6180" w:type="dxa"/>
          </w:tcPr>
          <w:p w:rsidR="004D67A4" w:rsidRPr="004D67A4" w:rsidRDefault="004D67A4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0"/>
              </w:rPr>
            </w:pPr>
            <w:r w:rsidRPr="004D67A4">
              <w:rPr>
                <w:rFonts w:eastAsiaTheme="minorEastAsia"/>
                <w:szCs w:val="20"/>
              </w:rPr>
              <w:t>Министерство образования Камчатского края;</w:t>
            </w:r>
          </w:p>
          <w:p w:rsidR="004D67A4" w:rsidRPr="004D67A4" w:rsidRDefault="004D67A4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0"/>
              </w:rPr>
            </w:pPr>
            <w:r w:rsidRPr="004D67A4">
              <w:rPr>
                <w:rFonts w:eastAsiaTheme="minorEastAsia"/>
                <w:szCs w:val="20"/>
              </w:rPr>
              <w:t>Министерство культуры Камчатского края;</w:t>
            </w:r>
          </w:p>
          <w:p w:rsidR="004D67A4" w:rsidRPr="004D67A4" w:rsidRDefault="004D67A4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0"/>
              </w:rPr>
            </w:pPr>
            <w:r w:rsidRPr="004D67A4">
              <w:rPr>
                <w:rFonts w:eastAsiaTheme="minorEastAsia"/>
                <w:szCs w:val="20"/>
              </w:rPr>
              <w:t>Министерство здравоохранения Камчатского края;</w:t>
            </w:r>
          </w:p>
          <w:p w:rsidR="004D67A4" w:rsidRPr="004D67A4" w:rsidRDefault="004D67A4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0"/>
              </w:rPr>
            </w:pPr>
            <w:r w:rsidRPr="004D67A4">
              <w:rPr>
                <w:rFonts w:eastAsiaTheme="minorEastAsia"/>
                <w:szCs w:val="20"/>
              </w:rPr>
              <w:t>Министерство социального благополучия и семейной политики Камчатского края;</w:t>
            </w:r>
          </w:p>
          <w:p w:rsidR="004D67A4" w:rsidRPr="004D67A4" w:rsidRDefault="004D67A4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0"/>
              </w:rPr>
            </w:pPr>
            <w:r w:rsidRPr="004D67A4">
              <w:rPr>
                <w:rFonts w:eastAsiaTheme="minorEastAsia"/>
                <w:szCs w:val="20"/>
              </w:rPr>
              <w:t>Министерство спорта Камчатского края;</w:t>
            </w:r>
          </w:p>
          <w:p w:rsidR="004D67A4" w:rsidRPr="004D67A4" w:rsidRDefault="004D67A4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0"/>
              </w:rPr>
            </w:pPr>
            <w:r w:rsidRPr="004D67A4">
              <w:rPr>
                <w:rFonts w:eastAsiaTheme="minorEastAsia"/>
                <w:szCs w:val="20"/>
              </w:rPr>
              <w:t>Министерство специальных программ Камчатского края;</w:t>
            </w:r>
          </w:p>
          <w:p w:rsidR="004D67A4" w:rsidRPr="004D67A4" w:rsidRDefault="004D67A4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0"/>
              </w:rPr>
            </w:pPr>
            <w:r w:rsidRPr="004D67A4">
              <w:rPr>
                <w:rFonts w:eastAsiaTheme="minorEastAsia"/>
                <w:szCs w:val="20"/>
              </w:rPr>
              <w:t>Министерство имущественных и земельных отношений Камчатского края;</w:t>
            </w:r>
          </w:p>
          <w:p w:rsidR="004D67A4" w:rsidRPr="004D67A4" w:rsidRDefault="004D67A4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0"/>
              </w:rPr>
            </w:pPr>
            <w:r w:rsidRPr="004D67A4">
              <w:rPr>
                <w:rFonts w:eastAsiaTheme="minorEastAsia"/>
                <w:szCs w:val="20"/>
              </w:rPr>
              <w:t>Министерство труда и развития кадрового потенциала Камчатского края;</w:t>
            </w:r>
          </w:p>
          <w:p w:rsidR="004D67A4" w:rsidRPr="004D67A4" w:rsidRDefault="004D67A4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0"/>
              </w:rPr>
            </w:pPr>
            <w:r w:rsidRPr="004D67A4">
              <w:rPr>
                <w:rFonts w:eastAsiaTheme="minorEastAsia"/>
                <w:szCs w:val="20"/>
              </w:rPr>
              <w:t>Министерство инвестиций, промышленности и предпринимательства Камчатского края;</w:t>
            </w:r>
          </w:p>
          <w:p w:rsidR="004D67A4" w:rsidRPr="004D67A4" w:rsidRDefault="004D67A4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0"/>
              </w:rPr>
            </w:pPr>
            <w:r w:rsidRPr="004D67A4">
              <w:rPr>
                <w:rFonts w:eastAsiaTheme="minorEastAsia"/>
                <w:szCs w:val="20"/>
              </w:rPr>
              <w:t>Министерство по делам местного самоуправления и развитию Корякского округа Камчатского края;</w:t>
            </w:r>
          </w:p>
          <w:p w:rsidR="004D67A4" w:rsidRPr="004D67A4" w:rsidRDefault="004D67A4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0"/>
              </w:rPr>
            </w:pPr>
            <w:r w:rsidRPr="004D67A4">
              <w:rPr>
                <w:rFonts w:eastAsiaTheme="minorEastAsia"/>
                <w:szCs w:val="20"/>
              </w:rPr>
              <w:t>Аппарат губернатора и Правительства Камчатского края;</w:t>
            </w:r>
          </w:p>
          <w:p w:rsidR="004D67A4" w:rsidRDefault="004D67A4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0"/>
              </w:rPr>
            </w:pPr>
            <w:r w:rsidRPr="004D67A4">
              <w:rPr>
                <w:rFonts w:eastAsiaTheme="minorEastAsia"/>
                <w:szCs w:val="20"/>
              </w:rPr>
              <w:t>органы местного самоуправления муниципальных образований в Камчатском крае (по согласованию)</w:t>
            </w:r>
            <w:r w:rsidR="005327C3">
              <w:rPr>
                <w:rFonts w:eastAsiaTheme="minorEastAsia"/>
                <w:szCs w:val="20"/>
              </w:rPr>
              <w:t>;</w:t>
            </w:r>
          </w:p>
          <w:p w:rsidR="00D729ED" w:rsidRDefault="00D729ED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0"/>
              </w:rPr>
            </w:pPr>
            <w:r>
              <w:rPr>
                <w:szCs w:val="28"/>
              </w:rPr>
              <w:t>краевые государственные учреждения;</w:t>
            </w:r>
          </w:p>
          <w:p w:rsidR="005327C3" w:rsidRPr="004D67A4" w:rsidRDefault="005327C3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 xml:space="preserve">социально ориентированные некоммерческие организации </w:t>
            </w:r>
            <w:r w:rsidRPr="004D67A4">
              <w:rPr>
                <w:rFonts w:eastAsiaTheme="minorEastAsia"/>
                <w:szCs w:val="20"/>
              </w:rPr>
              <w:t>(по согласованию)</w:t>
            </w:r>
            <w:r w:rsidR="00734B4F">
              <w:rPr>
                <w:rFonts w:eastAsiaTheme="minorEastAsia"/>
                <w:szCs w:val="20"/>
              </w:rPr>
              <w:t>»</w:t>
            </w:r>
            <w:r>
              <w:rPr>
                <w:rFonts w:eastAsiaTheme="minorEastAsia"/>
                <w:szCs w:val="20"/>
              </w:rPr>
              <w:t>;</w:t>
            </w:r>
          </w:p>
        </w:tc>
      </w:tr>
    </w:tbl>
    <w:p w:rsidR="004D67A4" w:rsidRDefault="004D67A4" w:rsidP="00EA66CA">
      <w:pPr>
        <w:ind w:firstLine="709"/>
        <w:jc w:val="both"/>
      </w:pPr>
      <w:r>
        <w:rPr>
          <w:szCs w:val="28"/>
        </w:rPr>
        <w:lastRenderedPageBreak/>
        <w:t>4) раздел «</w:t>
      </w:r>
      <w:r>
        <w:t>Подпрограммы Программы» дополнить пунктом 6 следующего содержания:</w:t>
      </w:r>
    </w:p>
    <w:p w:rsidR="004D67A4" w:rsidRDefault="004D67A4" w:rsidP="00EA66CA">
      <w:pPr>
        <w:ind w:firstLine="709"/>
        <w:jc w:val="both"/>
      </w:pPr>
      <w:r>
        <w:t xml:space="preserve">«6) </w:t>
      </w:r>
      <w:r w:rsidRPr="004D67A4">
        <w:t xml:space="preserve">подпрограмма </w:t>
      </w:r>
      <w:r>
        <w:t>6 «Молодежь Камчатки»;</w:t>
      </w:r>
    </w:p>
    <w:p w:rsidR="004D67A4" w:rsidRDefault="004D67A4" w:rsidP="00EA66CA">
      <w:pPr>
        <w:ind w:firstLine="709"/>
        <w:jc w:val="both"/>
      </w:pPr>
      <w:r>
        <w:t xml:space="preserve">5) в разделе «Цели Программы»: </w:t>
      </w:r>
    </w:p>
    <w:p w:rsidR="004D67A4" w:rsidRDefault="004D67A4" w:rsidP="00EA66CA">
      <w:pPr>
        <w:ind w:firstLine="709"/>
        <w:jc w:val="both"/>
      </w:pPr>
      <w:r>
        <w:t>а) в пункте 4 знак «.» заменить знаком «;»;</w:t>
      </w:r>
    </w:p>
    <w:p w:rsidR="004D67A4" w:rsidRDefault="004D67A4" w:rsidP="00EA66CA">
      <w:pPr>
        <w:ind w:firstLine="709"/>
        <w:jc w:val="both"/>
      </w:pPr>
      <w:r>
        <w:t>б) дополнить пунктом 5 следующего содержания:</w:t>
      </w:r>
    </w:p>
    <w:p w:rsidR="004D67A4" w:rsidRDefault="004D67A4" w:rsidP="00EA66CA">
      <w:pPr>
        <w:ind w:firstLine="709"/>
        <w:jc w:val="both"/>
      </w:pPr>
      <w:r>
        <w:t xml:space="preserve">«5) </w:t>
      </w:r>
      <w:r w:rsidRPr="004D67A4">
        <w:t>создание и развитие правовых, социальных, экономических и организационных условий для воспитания у молодежи гражданского сознания в условиях демократического общества, рыночной экономики и правового государства, личностной самореализации молодых людей как активных уча</w:t>
      </w:r>
      <w:r w:rsidR="009F77AE">
        <w:t>стников преобразований в стране</w:t>
      </w:r>
      <w:r>
        <w:t>»;</w:t>
      </w:r>
    </w:p>
    <w:p w:rsidR="004D67A4" w:rsidRDefault="009F77AE" w:rsidP="00EA66CA">
      <w:pPr>
        <w:ind w:firstLine="709"/>
        <w:jc w:val="both"/>
      </w:pPr>
      <w:r>
        <w:t>6) раздел «Задачи Программы» дополнить пунктом 19 следующего содержания:</w:t>
      </w:r>
    </w:p>
    <w:p w:rsidR="009F77AE" w:rsidRDefault="009F77AE" w:rsidP="00EA66CA">
      <w:pPr>
        <w:ind w:firstLine="709"/>
        <w:jc w:val="both"/>
      </w:pPr>
      <w:r>
        <w:t xml:space="preserve">«19) </w:t>
      </w:r>
      <w:r w:rsidRPr="009F77AE">
        <w:t>вовлечение молодежи в социальную, экономическую, политическую и культурную жизнь общества, поддержка талантливой молодежи, реализация творческого и инновационного потенциала мо</w:t>
      </w:r>
      <w:r>
        <w:t>лодежи»;</w:t>
      </w:r>
    </w:p>
    <w:p w:rsidR="009F77AE" w:rsidRDefault="009F77AE" w:rsidP="00EA66CA">
      <w:pPr>
        <w:ind w:firstLine="709"/>
        <w:jc w:val="both"/>
      </w:pPr>
      <w:r>
        <w:t>7) раздел «</w:t>
      </w:r>
      <w:r w:rsidRPr="009F77AE">
        <w:t>Целевые показатели (индикаторы) Программы</w:t>
      </w:r>
      <w:r>
        <w:t>»</w:t>
      </w:r>
      <w:r w:rsidRPr="009F77AE">
        <w:t xml:space="preserve"> </w:t>
      </w:r>
      <w:r>
        <w:t>дополнить пунктами 32-</w:t>
      </w:r>
      <w:r w:rsidR="009E6565">
        <w:t>39</w:t>
      </w:r>
      <w:r w:rsidR="009E6565" w:rsidRPr="009E6565">
        <w:t xml:space="preserve"> </w:t>
      </w:r>
      <w:r w:rsidR="009E6565">
        <w:t>следующего содержания:</w:t>
      </w:r>
    </w:p>
    <w:p w:rsidR="009F77AE" w:rsidRDefault="009F77AE" w:rsidP="00EA66CA">
      <w:pPr>
        <w:ind w:firstLine="709"/>
        <w:jc w:val="both"/>
      </w:pPr>
      <w:r>
        <w:t>«32) количество социальных молодежных проектов (программ), направленных на реализацию государственной молодежной политики в Камчатском крае, выполненных некоммерческими организациями;</w:t>
      </w:r>
    </w:p>
    <w:p w:rsidR="009F77AE" w:rsidRDefault="009F77AE" w:rsidP="00EA66CA">
      <w:pPr>
        <w:ind w:firstLine="709"/>
        <w:jc w:val="both"/>
      </w:pPr>
      <w:r>
        <w:t>33) количество талантливой молодежи, получившей государственную поддержку;</w:t>
      </w:r>
    </w:p>
    <w:p w:rsidR="009F77AE" w:rsidRDefault="009F77AE" w:rsidP="00EA66CA">
      <w:pPr>
        <w:ind w:firstLine="709"/>
        <w:jc w:val="both"/>
      </w:pPr>
      <w:r>
        <w:t>34) количество молодых семей, принявших участие в конкурсе «Молодая семья»;</w:t>
      </w:r>
    </w:p>
    <w:p w:rsidR="009F77AE" w:rsidRDefault="009F77AE" w:rsidP="00EA66CA">
      <w:pPr>
        <w:ind w:firstLine="709"/>
        <w:jc w:val="both"/>
      </w:pPr>
      <w:r>
        <w:t>35) количество молодежи, принимающей участие в фестивалях, конкурсах, слетах;</w:t>
      </w:r>
    </w:p>
    <w:p w:rsidR="009F77AE" w:rsidRDefault="009F77AE" w:rsidP="00EA66CA">
      <w:pPr>
        <w:ind w:firstLine="709"/>
        <w:jc w:val="both"/>
      </w:pPr>
      <w:r>
        <w:t>36) численность обучающихся, вовлеченных в деятельность общественных объединений на базе образовательных организаций общего образования, среднего профессионального и высшего образования, накопительным итогом;</w:t>
      </w:r>
    </w:p>
    <w:p w:rsidR="009F77AE" w:rsidRDefault="009F77AE" w:rsidP="00EA66CA">
      <w:pPr>
        <w:ind w:firstLine="709"/>
        <w:jc w:val="both"/>
      </w:pPr>
      <w:r>
        <w:t>37) доля граждан, вовлеченных в добровольческую деятельность, в общей численности населения Камчатского края;</w:t>
      </w:r>
    </w:p>
    <w:p w:rsidR="009F77AE" w:rsidRDefault="009F77AE" w:rsidP="00EA66CA">
      <w:pPr>
        <w:ind w:firstLine="709"/>
        <w:jc w:val="both"/>
      </w:pPr>
      <w:r>
        <w:t>38) доля молодежи, вовлеченной в творческую деятельность, от общего числа молодежи в Камчатском крае;</w:t>
      </w:r>
    </w:p>
    <w:p w:rsidR="009F77AE" w:rsidRDefault="009E6565" w:rsidP="00EA66CA">
      <w:pPr>
        <w:ind w:firstLine="709"/>
        <w:jc w:val="both"/>
      </w:pPr>
      <w:r>
        <w:t>39</w:t>
      </w:r>
      <w:r w:rsidR="009F77AE">
        <w:t>) доля студентов, вовлеченных в клубное студенческое движение, от общего числа студентов в Камчатском крае</w:t>
      </w:r>
      <w:r>
        <w:t>»</w:t>
      </w:r>
      <w:r w:rsidR="009F77AE">
        <w:t>;</w:t>
      </w:r>
    </w:p>
    <w:p w:rsidR="009E6565" w:rsidRDefault="002B062F" w:rsidP="00EA66CA">
      <w:pPr>
        <w:ind w:firstLine="709"/>
        <w:jc w:val="both"/>
      </w:pPr>
      <w:r>
        <w:t>8) раздел «Объемы бюджетных ассигнований Программы» изложить в следующей редакции:</w:t>
      </w: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1"/>
        <w:gridCol w:w="6748"/>
      </w:tblGrid>
      <w:tr w:rsidR="00B7736D" w:rsidRPr="002B062F" w:rsidTr="002B062F">
        <w:tc>
          <w:tcPr>
            <w:tcW w:w="2891" w:type="dxa"/>
          </w:tcPr>
          <w:p w:rsidR="002B062F" w:rsidRPr="002B062F" w:rsidRDefault="002B062F" w:rsidP="00EA66C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FF0000"/>
                <w:szCs w:val="28"/>
              </w:rPr>
            </w:pPr>
            <w:r w:rsidRPr="00B7736D">
              <w:rPr>
                <w:rFonts w:eastAsiaTheme="minorEastAsia"/>
                <w:color w:val="FF0000"/>
                <w:szCs w:val="28"/>
              </w:rPr>
              <w:t>«</w:t>
            </w:r>
            <w:r w:rsidRPr="002B062F">
              <w:rPr>
                <w:rFonts w:eastAsiaTheme="minorEastAsia"/>
                <w:color w:val="FF0000"/>
                <w:szCs w:val="28"/>
              </w:rPr>
              <w:t>Объемы бюджетных ассигнований Программы</w:t>
            </w:r>
          </w:p>
        </w:tc>
        <w:tc>
          <w:tcPr>
            <w:tcW w:w="6748" w:type="dxa"/>
          </w:tcPr>
          <w:p w:rsidR="002B062F" w:rsidRPr="002B062F" w:rsidRDefault="002B062F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2B062F">
              <w:rPr>
                <w:rFonts w:eastAsiaTheme="minorEastAsia"/>
                <w:color w:val="FF0000"/>
                <w:szCs w:val="28"/>
              </w:rPr>
              <w:t>общий объем бюджетных ассигнований на реализацию Программы составляет 2 409 594,80614 тыс. рублей, в том числе за счет средств:</w:t>
            </w:r>
          </w:p>
          <w:p w:rsidR="002B062F" w:rsidRPr="002B062F" w:rsidRDefault="002B062F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2B062F">
              <w:rPr>
                <w:rFonts w:eastAsiaTheme="minorEastAsia"/>
                <w:color w:val="FF0000"/>
                <w:szCs w:val="28"/>
              </w:rPr>
              <w:t>федерального бюджета (по согласованию) - 167 576,48178 тыс. рублей, из них по годам:</w:t>
            </w:r>
          </w:p>
          <w:p w:rsidR="002B062F" w:rsidRPr="002B062F" w:rsidRDefault="002B062F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2B062F">
              <w:rPr>
                <w:rFonts w:eastAsiaTheme="minorEastAsia"/>
                <w:color w:val="FF0000"/>
                <w:szCs w:val="28"/>
              </w:rPr>
              <w:t>2014 год - 34 218,60000 тыс. рублей;</w:t>
            </w:r>
          </w:p>
          <w:p w:rsidR="002B062F" w:rsidRPr="002B062F" w:rsidRDefault="002B062F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2B062F">
              <w:rPr>
                <w:rFonts w:eastAsiaTheme="minorEastAsia"/>
                <w:color w:val="FF0000"/>
                <w:szCs w:val="28"/>
              </w:rPr>
              <w:t>2015 год - 19 758,08178 тыс. рублей;</w:t>
            </w:r>
          </w:p>
          <w:p w:rsidR="002B062F" w:rsidRPr="002B062F" w:rsidRDefault="002B062F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2B062F">
              <w:rPr>
                <w:rFonts w:eastAsiaTheme="minorEastAsia"/>
                <w:color w:val="FF0000"/>
                <w:szCs w:val="28"/>
              </w:rPr>
              <w:lastRenderedPageBreak/>
              <w:t>2016 год - 11 412,60000 тыс. рублей;</w:t>
            </w:r>
          </w:p>
          <w:p w:rsidR="002B062F" w:rsidRPr="002B062F" w:rsidRDefault="002B062F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2B062F">
              <w:rPr>
                <w:rFonts w:eastAsiaTheme="minorEastAsia"/>
                <w:color w:val="FF0000"/>
                <w:szCs w:val="28"/>
              </w:rPr>
              <w:t>2017 год - 13 019,80000 тыс. рублей;</w:t>
            </w:r>
          </w:p>
          <w:p w:rsidR="002B062F" w:rsidRPr="002B062F" w:rsidRDefault="002B062F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2B062F">
              <w:rPr>
                <w:rFonts w:eastAsiaTheme="minorEastAsia"/>
                <w:color w:val="FF0000"/>
                <w:szCs w:val="28"/>
              </w:rPr>
              <w:t>2018 год - 10 946,10000 тыс. рублей;</w:t>
            </w:r>
          </w:p>
          <w:p w:rsidR="002B062F" w:rsidRPr="002B062F" w:rsidRDefault="002B062F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2B062F">
              <w:rPr>
                <w:rFonts w:eastAsiaTheme="minorEastAsia"/>
                <w:color w:val="FF0000"/>
                <w:szCs w:val="28"/>
              </w:rPr>
              <w:t>2019 год - 22 196,80000 тыс. рублей;</w:t>
            </w:r>
          </w:p>
          <w:p w:rsidR="002B062F" w:rsidRPr="002B062F" w:rsidRDefault="002B062F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2B062F">
              <w:rPr>
                <w:rFonts w:eastAsiaTheme="minorEastAsia"/>
                <w:color w:val="FF0000"/>
                <w:szCs w:val="28"/>
              </w:rPr>
              <w:t>2020 год - 20 735,00000 тыс. рублей;</w:t>
            </w:r>
          </w:p>
          <w:p w:rsidR="002B062F" w:rsidRPr="002B062F" w:rsidRDefault="002B062F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2B062F">
              <w:rPr>
                <w:rFonts w:eastAsiaTheme="minorEastAsia"/>
                <w:color w:val="FF0000"/>
                <w:szCs w:val="28"/>
              </w:rPr>
              <w:t>2021 год - 16 314,50000 тыс. рублей;</w:t>
            </w:r>
          </w:p>
          <w:p w:rsidR="002B062F" w:rsidRPr="002B062F" w:rsidRDefault="002B062F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2B062F">
              <w:rPr>
                <w:rFonts w:eastAsiaTheme="minorEastAsia"/>
                <w:color w:val="FF0000"/>
                <w:szCs w:val="28"/>
              </w:rPr>
              <w:t>2022 год - 18 975,00000 тыс. рублей;</w:t>
            </w:r>
          </w:p>
          <w:p w:rsidR="002B062F" w:rsidRPr="002B062F" w:rsidRDefault="002B062F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2B062F">
              <w:rPr>
                <w:rFonts w:eastAsiaTheme="minorEastAsia"/>
                <w:color w:val="FF0000"/>
                <w:szCs w:val="28"/>
              </w:rPr>
              <w:t>2023 год - 0,00000 тыс. рублей;</w:t>
            </w:r>
          </w:p>
          <w:p w:rsidR="002B062F" w:rsidRPr="002B062F" w:rsidRDefault="002B062F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2B062F">
              <w:rPr>
                <w:rFonts w:eastAsiaTheme="minorEastAsia"/>
                <w:color w:val="FF0000"/>
                <w:szCs w:val="28"/>
              </w:rPr>
              <w:t>2024 год - 0,00000 тыс. рублей;</w:t>
            </w:r>
          </w:p>
          <w:p w:rsidR="002B062F" w:rsidRPr="002B062F" w:rsidRDefault="002B062F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2B062F">
              <w:rPr>
                <w:rFonts w:eastAsiaTheme="minorEastAsia"/>
                <w:color w:val="FF0000"/>
                <w:szCs w:val="28"/>
              </w:rPr>
              <w:t>2025 год - 0,00000 тыс. рублей;</w:t>
            </w:r>
          </w:p>
          <w:p w:rsidR="002B062F" w:rsidRPr="002B062F" w:rsidRDefault="002B062F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2B062F">
              <w:rPr>
                <w:rFonts w:eastAsiaTheme="minorEastAsia"/>
                <w:color w:val="FF0000"/>
                <w:szCs w:val="28"/>
              </w:rPr>
              <w:t>краевого бюджета - 2 205 121,53907 тыс. рублей, из них по годам:</w:t>
            </w:r>
          </w:p>
          <w:p w:rsidR="002B062F" w:rsidRPr="002B062F" w:rsidRDefault="002B062F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2B062F">
              <w:rPr>
                <w:rFonts w:eastAsiaTheme="minorEastAsia"/>
                <w:color w:val="FF0000"/>
                <w:szCs w:val="28"/>
              </w:rPr>
              <w:t>2014 год - 269 429,72004 тыс. рублей;</w:t>
            </w:r>
          </w:p>
          <w:p w:rsidR="002B062F" w:rsidRPr="002B062F" w:rsidRDefault="002B062F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2B062F">
              <w:rPr>
                <w:rFonts w:eastAsiaTheme="minorEastAsia"/>
                <w:color w:val="FF0000"/>
                <w:szCs w:val="28"/>
              </w:rPr>
              <w:t>2015 год - 203 054,93149 тыс. рублей;</w:t>
            </w:r>
          </w:p>
          <w:p w:rsidR="002B062F" w:rsidRPr="002B062F" w:rsidRDefault="002B062F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2B062F">
              <w:rPr>
                <w:rFonts w:eastAsiaTheme="minorEastAsia"/>
                <w:color w:val="FF0000"/>
                <w:szCs w:val="28"/>
              </w:rPr>
              <w:t>2016 год - 244 323,58229 тыс. рублей;</w:t>
            </w:r>
          </w:p>
          <w:p w:rsidR="002B062F" w:rsidRPr="002B062F" w:rsidRDefault="002B062F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2B062F">
              <w:rPr>
                <w:rFonts w:eastAsiaTheme="minorEastAsia"/>
                <w:color w:val="FF0000"/>
                <w:szCs w:val="28"/>
              </w:rPr>
              <w:t>2017 год - 159 121,07627 тыс. рублей;</w:t>
            </w:r>
          </w:p>
          <w:p w:rsidR="002B062F" w:rsidRPr="002B062F" w:rsidRDefault="002B062F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2B062F">
              <w:rPr>
                <w:rFonts w:eastAsiaTheme="minorEastAsia"/>
                <w:color w:val="FF0000"/>
                <w:szCs w:val="28"/>
              </w:rPr>
              <w:t>2018 год - 186 099,37232 тыс. рублей;</w:t>
            </w:r>
          </w:p>
          <w:p w:rsidR="002B062F" w:rsidRPr="002B062F" w:rsidRDefault="002B062F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2B062F">
              <w:rPr>
                <w:rFonts w:eastAsiaTheme="minorEastAsia"/>
                <w:color w:val="FF0000"/>
                <w:szCs w:val="28"/>
              </w:rPr>
              <w:t>2019 год - 177 543,48204 тыс. рублей;</w:t>
            </w:r>
          </w:p>
          <w:p w:rsidR="002B062F" w:rsidRPr="002B062F" w:rsidRDefault="002B062F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2B062F">
              <w:rPr>
                <w:rFonts w:eastAsiaTheme="minorEastAsia"/>
                <w:color w:val="FF0000"/>
                <w:szCs w:val="28"/>
              </w:rPr>
              <w:t>2020 год - 179 494,00000 тыс. рублей;</w:t>
            </w:r>
          </w:p>
          <w:p w:rsidR="002B062F" w:rsidRPr="002B062F" w:rsidRDefault="002B062F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2B062F">
              <w:rPr>
                <w:rFonts w:eastAsiaTheme="minorEastAsia"/>
                <w:color w:val="FF0000"/>
                <w:szCs w:val="28"/>
              </w:rPr>
              <w:t>2021 год - 156 446,00000 тыс. рублей;</w:t>
            </w:r>
          </w:p>
          <w:p w:rsidR="002B062F" w:rsidRPr="002B062F" w:rsidRDefault="002B062F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2B062F">
              <w:rPr>
                <w:rFonts w:eastAsiaTheme="minorEastAsia"/>
                <w:color w:val="FF0000"/>
                <w:szCs w:val="28"/>
              </w:rPr>
              <w:t>2022 год - 148 426,00000 тыс. рублей;</w:t>
            </w:r>
          </w:p>
          <w:p w:rsidR="002B062F" w:rsidRPr="002B062F" w:rsidRDefault="002B062F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2B062F">
              <w:rPr>
                <w:rFonts w:eastAsiaTheme="minorEastAsia"/>
                <w:color w:val="FF0000"/>
                <w:szCs w:val="28"/>
              </w:rPr>
              <w:t>2023 год - 156 284,04365 тыс. рублей;</w:t>
            </w:r>
          </w:p>
          <w:p w:rsidR="002B062F" w:rsidRPr="002B062F" w:rsidRDefault="002B062F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2B062F">
              <w:rPr>
                <w:rFonts w:eastAsiaTheme="minorEastAsia"/>
                <w:color w:val="FF0000"/>
                <w:szCs w:val="28"/>
              </w:rPr>
              <w:t>2024 год - 160 363,55406 тыс. рублей;</w:t>
            </w:r>
          </w:p>
          <w:p w:rsidR="002B062F" w:rsidRPr="002B062F" w:rsidRDefault="002B062F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2B062F">
              <w:rPr>
                <w:rFonts w:eastAsiaTheme="minorEastAsia"/>
                <w:color w:val="FF0000"/>
                <w:szCs w:val="28"/>
              </w:rPr>
              <w:t>2025 год - 164 535,77690 тыс. рублей;</w:t>
            </w:r>
          </w:p>
          <w:p w:rsidR="002B062F" w:rsidRPr="002B062F" w:rsidRDefault="002B062F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2B062F">
              <w:rPr>
                <w:rFonts w:eastAsiaTheme="minorEastAsia"/>
                <w:color w:val="FF0000"/>
                <w:szCs w:val="28"/>
              </w:rPr>
              <w:t>местных бюджетов (по согласованию) - 28 090,85932 тыс. рублей, из них по годам:</w:t>
            </w:r>
          </w:p>
          <w:p w:rsidR="002B062F" w:rsidRPr="002B062F" w:rsidRDefault="002B062F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2B062F">
              <w:rPr>
                <w:rFonts w:eastAsiaTheme="minorEastAsia"/>
                <w:color w:val="FF0000"/>
                <w:szCs w:val="28"/>
              </w:rPr>
              <w:t>2014 год - 4 054,48175 тыс. рублей;</w:t>
            </w:r>
          </w:p>
          <w:p w:rsidR="002B062F" w:rsidRPr="002B062F" w:rsidRDefault="002B062F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2B062F">
              <w:rPr>
                <w:rFonts w:eastAsiaTheme="minorEastAsia"/>
                <w:color w:val="FF0000"/>
                <w:szCs w:val="28"/>
              </w:rPr>
              <w:t>2015 год - 3 110,12107 тыс. рублей;</w:t>
            </w:r>
          </w:p>
          <w:p w:rsidR="002B062F" w:rsidRPr="002B062F" w:rsidRDefault="002B062F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2B062F">
              <w:rPr>
                <w:rFonts w:eastAsiaTheme="minorEastAsia"/>
                <w:color w:val="FF0000"/>
                <w:szCs w:val="28"/>
              </w:rPr>
              <w:t>2016 год - 2 151,68228 тыс. рублей;</w:t>
            </w:r>
          </w:p>
          <w:p w:rsidR="002B062F" w:rsidRPr="002B062F" w:rsidRDefault="002B062F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2B062F">
              <w:rPr>
                <w:rFonts w:eastAsiaTheme="minorEastAsia"/>
                <w:color w:val="FF0000"/>
                <w:szCs w:val="28"/>
              </w:rPr>
              <w:t>2017 год - 1 467,79892 тыс. рублей;</w:t>
            </w:r>
          </w:p>
          <w:p w:rsidR="002B062F" w:rsidRPr="002B062F" w:rsidRDefault="002B062F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2B062F">
              <w:rPr>
                <w:rFonts w:eastAsiaTheme="minorEastAsia"/>
                <w:color w:val="FF0000"/>
                <w:szCs w:val="28"/>
              </w:rPr>
              <w:t>2018 год - 1 332,11020 тыс. рублей;</w:t>
            </w:r>
          </w:p>
          <w:p w:rsidR="002B062F" w:rsidRPr="002B062F" w:rsidRDefault="002B062F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2B062F">
              <w:rPr>
                <w:rFonts w:eastAsiaTheme="minorEastAsia"/>
                <w:color w:val="FF0000"/>
                <w:szCs w:val="28"/>
              </w:rPr>
              <w:t>2019 год - 1 881,93100 тыс. рублей;</w:t>
            </w:r>
          </w:p>
          <w:p w:rsidR="002B062F" w:rsidRPr="002B062F" w:rsidRDefault="002B062F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2B062F">
              <w:rPr>
                <w:rFonts w:eastAsiaTheme="minorEastAsia"/>
                <w:color w:val="FF0000"/>
                <w:szCs w:val="28"/>
              </w:rPr>
              <w:t>2020 год - 2 935,34151 тыс. рублей;</w:t>
            </w:r>
          </w:p>
          <w:p w:rsidR="002B062F" w:rsidRPr="002B062F" w:rsidRDefault="002B062F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2B062F">
              <w:rPr>
                <w:rFonts w:eastAsiaTheme="minorEastAsia"/>
                <w:color w:val="FF0000"/>
                <w:szCs w:val="28"/>
              </w:rPr>
              <w:t>2021 год - 2 690,94151 тыс. рублей;</w:t>
            </w:r>
          </w:p>
          <w:p w:rsidR="002B062F" w:rsidRPr="002B062F" w:rsidRDefault="002B062F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2B062F">
              <w:rPr>
                <w:rFonts w:eastAsiaTheme="minorEastAsia"/>
                <w:color w:val="FF0000"/>
                <w:szCs w:val="28"/>
              </w:rPr>
              <w:t>2022 год - 2 958,78284 тыс. рублей;</w:t>
            </w:r>
          </w:p>
          <w:p w:rsidR="002B062F" w:rsidRPr="002B062F" w:rsidRDefault="002B062F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2B062F">
              <w:rPr>
                <w:rFonts w:eastAsiaTheme="minorEastAsia"/>
                <w:color w:val="FF0000"/>
                <w:szCs w:val="28"/>
              </w:rPr>
              <w:t>2023 год - 1 788,97300 тыс. рублей;</w:t>
            </w:r>
          </w:p>
          <w:p w:rsidR="002B062F" w:rsidRPr="002B062F" w:rsidRDefault="002B062F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2B062F">
              <w:rPr>
                <w:rFonts w:eastAsiaTheme="minorEastAsia"/>
                <w:color w:val="FF0000"/>
                <w:szCs w:val="28"/>
              </w:rPr>
              <w:t>2024 год - 1 835,48630 тыс. рублей;</w:t>
            </w:r>
          </w:p>
          <w:p w:rsidR="002B062F" w:rsidRPr="002B062F" w:rsidRDefault="002B062F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2B062F">
              <w:rPr>
                <w:rFonts w:eastAsiaTheme="minorEastAsia"/>
                <w:color w:val="FF0000"/>
                <w:szCs w:val="28"/>
              </w:rPr>
              <w:t>2025 год - 1 883,20894 тыс. рублей;</w:t>
            </w:r>
          </w:p>
          <w:p w:rsidR="002B062F" w:rsidRPr="002B062F" w:rsidRDefault="002B062F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2B062F">
              <w:rPr>
                <w:rFonts w:eastAsiaTheme="minorEastAsia"/>
                <w:color w:val="FF0000"/>
                <w:szCs w:val="28"/>
              </w:rPr>
              <w:t>внебюджетных источников (по согласованию) - 8 805,92597 тыс. рублей, из них по годам:</w:t>
            </w:r>
          </w:p>
          <w:p w:rsidR="002B062F" w:rsidRPr="002B062F" w:rsidRDefault="002B062F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2B062F">
              <w:rPr>
                <w:rFonts w:eastAsiaTheme="minorEastAsia"/>
                <w:color w:val="FF0000"/>
                <w:szCs w:val="28"/>
              </w:rPr>
              <w:t>2014 год - 801,63490 тыс. рублей;</w:t>
            </w:r>
          </w:p>
          <w:p w:rsidR="002B062F" w:rsidRPr="002B062F" w:rsidRDefault="002B062F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2B062F">
              <w:rPr>
                <w:rFonts w:eastAsiaTheme="minorEastAsia"/>
                <w:color w:val="FF0000"/>
                <w:szCs w:val="28"/>
              </w:rPr>
              <w:t>2015 год - 735,99859 тыс. рублей;</w:t>
            </w:r>
          </w:p>
          <w:p w:rsidR="002B062F" w:rsidRPr="002B062F" w:rsidRDefault="002B062F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2B062F">
              <w:rPr>
                <w:rFonts w:eastAsiaTheme="minorEastAsia"/>
                <w:color w:val="FF0000"/>
                <w:szCs w:val="28"/>
              </w:rPr>
              <w:t>2016 год - 277,57526 тыс. рублей;</w:t>
            </w:r>
          </w:p>
          <w:p w:rsidR="002B062F" w:rsidRPr="002B062F" w:rsidRDefault="002B062F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2B062F">
              <w:rPr>
                <w:rFonts w:eastAsiaTheme="minorEastAsia"/>
                <w:color w:val="FF0000"/>
                <w:szCs w:val="28"/>
              </w:rPr>
              <w:t>2017 год - 243,81441 тыс. рублей;</w:t>
            </w:r>
          </w:p>
          <w:p w:rsidR="002B062F" w:rsidRPr="002B062F" w:rsidRDefault="002B062F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2B062F">
              <w:rPr>
                <w:rFonts w:eastAsiaTheme="minorEastAsia"/>
                <w:color w:val="FF0000"/>
                <w:szCs w:val="28"/>
              </w:rPr>
              <w:lastRenderedPageBreak/>
              <w:t>2018 год - 237,16561 тыс. рублей;</w:t>
            </w:r>
          </w:p>
          <w:p w:rsidR="002B062F" w:rsidRPr="002B062F" w:rsidRDefault="002B062F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2B062F">
              <w:rPr>
                <w:rFonts w:eastAsiaTheme="minorEastAsia"/>
                <w:color w:val="FF0000"/>
                <w:szCs w:val="28"/>
              </w:rPr>
              <w:t>2019 год - 514,25000 тыс. рублей;</w:t>
            </w:r>
          </w:p>
          <w:p w:rsidR="002B062F" w:rsidRPr="002B062F" w:rsidRDefault="002B062F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2B062F">
              <w:rPr>
                <w:rFonts w:eastAsiaTheme="minorEastAsia"/>
                <w:color w:val="FF0000"/>
                <w:szCs w:val="28"/>
              </w:rPr>
              <w:t>2020 год - 956,69895 тыс. рублей;</w:t>
            </w:r>
          </w:p>
          <w:p w:rsidR="002B062F" w:rsidRPr="002B062F" w:rsidRDefault="002B062F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2B062F">
              <w:rPr>
                <w:rFonts w:eastAsiaTheme="minorEastAsia"/>
                <w:color w:val="FF0000"/>
                <w:szCs w:val="28"/>
              </w:rPr>
              <w:t>2021 год - 956,69895 тыс. рублей;</w:t>
            </w:r>
          </w:p>
          <w:p w:rsidR="002B062F" w:rsidRPr="002B062F" w:rsidRDefault="002B062F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2B062F">
              <w:rPr>
                <w:rFonts w:eastAsiaTheme="minorEastAsia"/>
                <w:color w:val="FF0000"/>
                <w:szCs w:val="28"/>
              </w:rPr>
              <w:t>2022 год - 981,57312 тыс. рублей;</w:t>
            </w:r>
          </w:p>
          <w:p w:rsidR="002B062F" w:rsidRPr="002B062F" w:rsidRDefault="002B062F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2B062F">
              <w:rPr>
                <w:rFonts w:eastAsiaTheme="minorEastAsia"/>
                <w:color w:val="FF0000"/>
                <w:szCs w:val="28"/>
              </w:rPr>
              <w:t>2023 год - 1 007,09402 тыс. рублей;</w:t>
            </w:r>
          </w:p>
          <w:p w:rsidR="002B062F" w:rsidRPr="002B062F" w:rsidRDefault="002B062F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2B062F">
              <w:rPr>
                <w:rFonts w:eastAsiaTheme="minorEastAsia"/>
                <w:color w:val="FF0000"/>
                <w:szCs w:val="28"/>
              </w:rPr>
              <w:t>2024 год - 1 033,27847 тыс. рублей;</w:t>
            </w:r>
          </w:p>
          <w:p w:rsidR="002B062F" w:rsidRPr="002B062F" w:rsidRDefault="002B062F" w:rsidP="00EA66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2B062F">
              <w:rPr>
                <w:rFonts w:eastAsiaTheme="minorEastAsia"/>
                <w:color w:val="FF0000"/>
                <w:szCs w:val="28"/>
              </w:rPr>
              <w:t>2025 год - 1 060,14371 тыс. рублей</w:t>
            </w:r>
            <w:r w:rsidRPr="00B7736D">
              <w:rPr>
                <w:rFonts w:eastAsiaTheme="minorEastAsia"/>
                <w:color w:val="FF0000"/>
                <w:szCs w:val="28"/>
              </w:rPr>
              <w:t>»;</w:t>
            </w:r>
          </w:p>
        </w:tc>
      </w:tr>
    </w:tbl>
    <w:p w:rsidR="002B062F" w:rsidRDefault="002B062F" w:rsidP="00EA66CA">
      <w:pPr>
        <w:ind w:firstLine="709"/>
        <w:jc w:val="both"/>
      </w:pPr>
    </w:p>
    <w:p w:rsidR="002B062F" w:rsidRDefault="002B062F" w:rsidP="00EA66CA">
      <w:pPr>
        <w:ind w:firstLine="709"/>
        <w:jc w:val="both"/>
      </w:pPr>
      <w:r>
        <w:t>9) раздел «Ожидаемые результаты реализации Программы»</w:t>
      </w:r>
      <w:r w:rsidRPr="009F77AE">
        <w:t xml:space="preserve"> </w:t>
      </w:r>
      <w:r>
        <w:t>дополнить пунктами 19-2</w:t>
      </w:r>
      <w:r w:rsidR="00CD5F76">
        <w:t>2</w:t>
      </w:r>
      <w:r w:rsidRPr="009E6565">
        <w:t xml:space="preserve"> </w:t>
      </w:r>
      <w:r>
        <w:t>следующего содержания:</w:t>
      </w:r>
    </w:p>
    <w:p w:rsidR="00CD5F76" w:rsidRDefault="002B062F" w:rsidP="00CD5F76">
      <w:pPr>
        <w:ind w:firstLine="709"/>
        <w:jc w:val="both"/>
      </w:pPr>
      <w:r>
        <w:t>«19)</w:t>
      </w:r>
      <w:r w:rsidR="00CD5F76" w:rsidRPr="00CD5F76">
        <w:t xml:space="preserve"> </w:t>
      </w:r>
      <w:r w:rsidR="00CD5F76">
        <w:t>улучшение положения молодежи в обществе, рост социальной, творческой активности молодежи, ее вклада в развитие основных сфер жизни и деятельности общества и государства;</w:t>
      </w:r>
    </w:p>
    <w:p w:rsidR="00CD5F76" w:rsidRDefault="00CD5F76" w:rsidP="00CD5F76">
      <w:pPr>
        <w:ind w:firstLine="709"/>
        <w:jc w:val="both"/>
      </w:pPr>
      <w:r>
        <w:t>20) сокращение уровня правонарушений в молодежной среде;</w:t>
      </w:r>
    </w:p>
    <w:p w:rsidR="00CD5F76" w:rsidRDefault="00CD5F76" w:rsidP="00CD5F76">
      <w:pPr>
        <w:ind w:firstLine="709"/>
        <w:jc w:val="both"/>
      </w:pPr>
      <w:r>
        <w:t>21) укрепление института молодой семьи в обществе;</w:t>
      </w:r>
    </w:p>
    <w:p w:rsidR="002B062F" w:rsidRDefault="00CD5F76" w:rsidP="00EA66CA">
      <w:pPr>
        <w:ind w:firstLine="709"/>
        <w:jc w:val="both"/>
      </w:pPr>
      <w:r>
        <w:t>22) развитие добровольчества (</w:t>
      </w:r>
      <w:proofErr w:type="spellStart"/>
      <w:r>
        <w:t>волонтерства</w:t>
      </w:r>
      <w:proofErr w:type="spellEnd"/>
      <w:r>
        <w:t>), увеличение доли граждан, занимающихся волонтерской (добровольческой) деятельностью или вовлеченных в деятельность волонтерских (добровольческих) организаций, до 10% к 2025 году</w:t>
      </w:r>
      <w:r w:rsidR="002B062F">
        <w:t>»;</w:t>
      </w:r>
    </w:p>
    <w:p w:rsidR="002B062F" w:rsidRDefault="002B062F" w:rsidP="00EA66CA">
      <w:pPr>
        <w:ind w:firstLine="709"/>
        <w:jc w:val="both"/>
      </w:pPr>
      <w:r>
        <w:t>2. В паспорте</w:t>
      </w:r>
      <w:r w:rsidR="00B7736D">
        <w:t xml:space="preserve"> П</w:t>
      </w:r>
      <w:r>
        <w:t>одпрограммы 1 «Укрепление гражданского единства и гармонизация межнациональных отношений в Камчатском крае»:</w:t>
      </w:r>
    </w:p>
    <w:p w:rsidR="00B7736D" w:rsidRDefault="002B062F" w:rsidP="00EA66CA">
      <w:pPr>
        <w:ind w:firstLine="709"/>
        <w:jc w:val="both"/>
        <w:rPr>
          <w:kern w:val="28"/>
          <w:szCs w:val="28"/>
        </w:rPr>
      </w:pPr>
      <w:r>
        <w:t xml:space="preserve">1) </w:t>
      </w:r>
      <w:r w:rsidR="00B7736D">
        <w:t>в разделе «</w:t>
      </w:r>
      <w:r w:rsidR="00B7736D" w:rsidRPr="00B7736D">
        <w:t>Ответственный исполнитель Подпрограммы 1</w:t>
      </w:r>
      <w:r w:rsidR="00B7736D">
        <w:t>» слова «</w:t>
      </w:r>
      <w:r w:rsidR="00B7736D" w:rsidRPr="00B7736D">
        <w:t>Агентство по внутренней политике Камчатского края</w:t>
      </w:r>
      <w:r w:rsidR="00B7736D">
        <w:t>» заменить словами «</w:t>
      </w:r>
      <w:r w:rsidR="00B7736D" w:rsidRPr="002E17E6">
        <w:rPr>
          <w:kern w:val="28"/>
          <w:szCs w:val="28"/>
        </w:rPr>
        <w:t>Министерство развития гражданского общества, молодежи и информаци</w:t>
      </w:r>
      <w:r w:rsidR="00B7736D">
        <w:rPr>
          <w:kern w:val="28"/>
          <w:szCs w:val="28"/>
        </w:rPr>
        <w:t>онной политики Камчатского края»;</w:t>
      </w:r>
    </w:p>
    <w:p w:rsidR="00B7736D" w:rsidRDefault="00B7736D" w:rsidP="00EA66CA">
      <w:pPr>
        <w:ind w:firstLine="709"/>
        <w:jc w:val="both"/>
      </w:pPr>
      <w:r>
        <w:rPr>
          <w:kern w:val="28"/>
          <w:szCs w:val="28"/>
        </w:rPr>
        <w:t xml:space="preserve">2) </w:t>
      </w:r>
      <w:r>
        <w:t>в разделе «Участники Подпрограммы 1»:</w:t>
      </w:r>
    </w:p>
    <w:p w:rsidR="00B7736D" w:rsidRPr="002E17E6" w:rsidRDefault="00B7736D" w:rsidP="00EA66CA">
      <w:pPr>
        <w:ind w:firstLine="709"/>
        <w:jc w:val="both"/>
        <w:rPr>
          <w:kern w:val="28"/>
          <w:szCs w:val="28"/>
        </w:rPr>
      </w:pPr>
      <w:r>
        <w:t>а) слова «</w:t>
      </w:r>
      <w:r w:rsidRPr="00B7736D">
        <w:rPr>
          <w:kern w:val="28"/>
          <w:szCs w:val="28"/>
        </w:rPr>
        <w:t>Агентство по делам молодежи Камчатского края;</w:t>
      </w:r>
      <w:r>
        <w:rPr>
          <w:kern w:val="28"/>
          <w:szCs w:val="28"/>
        </w:rPr>
        <w:t>» и «</w:t>
      </w:r>
      <w:r w:rsidRPr="00B7736D">
        <w:rPr>
          <w:kern w:val="28"/>
          <w:szCs w:val="28"/>
        </w:rPr>
        <w:t>Аппарат губернатора и Правительства Камчатского края;</w:t>
      </w:r>
      <w:r>
        <w:rPr>
          <w:kern w:val="28"/>
          <w:szCs w:val="28"/>
        </w:rPr>
        <w:t>» исключить;</w:t>
      </w:r>
    </w:p>
    <w:p w:rsidR="00B7736D" w:rsidRDefault="00B7736D" w:rsidP="00EA66CA">
      <w:pPr>
        <w:ind w:firstLine="709"/>
        <w:jc w:val="both"/>
        <w:rPr>
          <w:kern w:val="28"/>
          <w:szCs w:val="28"/>
        </w:rPr>
      </w:pPr>
      <w:r>
        <w:rPr>
          <w:kern w:val="28"/>
          <w:szCs w:val="28"/>
        </w:rPr>
        <w:t>б) слова «</w:t>
      </w:r>
      <w:r w:rsidRPr="00B7736D">
        <w:rPr>
          <w:kern w:val="28"/>
          <w:szCs w:val="28"/>
        </w:rPr>
        <w:t>Агентство по занятости населения и миграционной политике Камчатского края;</w:t>
      </w:r>
      <w:r>
        <w:rPr>
          <w:kern w:val="28"/>
          <w:szCs w:val="28"/>
        </w:rPr>
        <w:t>» заменить словами «</w:t>
      </w:r>
      <w:r w:rsidRPr="00B7736D">
        <w:rPr>
          <w:kern w:val="28"/>
          <w:szCs w:val="28"/>
        </w:rPr>
        <w:t>Министерство труда и развития кадрового потенциала Камчатского края</w:t>
      </w:r>
      <w:r>
        <w:rPr>
          <w:kern w:val="28"/>
          <w:szCs w:val="28"/>
        </w:rPr>
        <w:t>;»;</w:t>
      </w:r>
    </w:p>
    <w:p w:rsidR="00145856" w:rsidRDefault="00145856" w:rsidP="00145856">
      <w:pPr>
        <w:widowControl w:val="0"/>
        <w:autoSpaceDE w:val="0"/>
        <w:autoSpaceDN w:val="0"/>
        <w:adjustRightInd w:val="0"/>
        <w:jc w:val="both"/>
        <w:rPr>
          <w:kern w:val="28"/>
          <w:szCs w:val="28"/>
        </w:rPr>
      </w:pPr>
      <w:r>
        <w:rPr>
          <w:kern w:val="28"/>
          <w:szCs w:val="28"/>
        </w:rPr>
        <w:t>в) дополнить словами:</w:t>
      </w:r>
    </w:p>
    <w:p w:rsidR="00145856" w:rsidRDefault="00145856" w:rsidP="00145856">
      <w:pPr>
        <w:widowControl w:val="0"/>
        <w:autoSpaceDE w:val="0"/>
        <w:autoSpaceDN w:val="0"/>
        <w:adjustRightInd w:val="0"/>
        <w:jc w:val="both"/>
        <w:rPr>
          <w:rFonts w:eastAsiaTheme="minorEastAsia"/>
          <w:szCs w:val="20"/>
        </w:rPr>
      </w:pPr>
      <w:r>
        <w:rPr>
          <w:kern w:val="28"/>
          <w:szCs w:val="28"/>
        </w:rPr>
        <w:t>«</w:t>
      </w:r>
      <w:r>
        <w:rPr>
          <w:szCs w:val="28"/>
        </w:rPr>
        <w:t>краевые государственные учреждения;</w:t>
      </w:r>
    </w:p>
    <w:p w:rsidR="00145856" w:rsidRPr="00B7736D" w:rsidRDefault="00145856" w:rsidP="00145856">
      <w:pPr>
        <w:jc w:val="both"/>
        <w:rPr>
          <w:kern w:val="28"/>
          <w:szCs w:val="28"/>
        </w:rPr>
      </w:pPr>
      <w:r>
        <w:rPr>
          <w:rFonts w:eastAsiaTheme="minorEastAsia"/>
          <w:szCs w:val="20"/>
        </w:rPr>
        <w:t xml:space="preserve">социально ориентированные некоммерческие организации </w:t>
      </w:r>
      <w:r w:rsidRPr="004D67A4">
        <w:rPr>
          <w:rFonts w:eastAsiaTheme="minorEastAsia"/>
          <w:szCs w:val="20"/>
        </w:rPr>
        <w:t>(по согласованию)</w:t>
      </w:r>
      <w:r>
        <w:rPr>
          <w:rFonts w:eastAsiaTheme="minorEastAsia"/>
          <w:szCs w:val="20"/>
        </w:rPr>
        <w:t>»;</w:t>
      </w:r>
    </w:p>
    <w:p w:rsidR="002B062F" w:rsidRDefault="00B7736D" w:rsidP="00EA66CA">
      <w:pPr>
        <w:ind w:firstLine="709"/>
        <w:jc w:val="both"/>
      </w:pPr>
      <w:r>
        <w:t>3) раздел «</w:t>
      </w:r>
      <w:r w:rsidRPr="00B7736D">
        <w:rPr>
          <w:rFonts w:eastAsiaTheme="minorEastAsia"/>
          <w:szCs w:val="20"/>
        </w:rPr>
        <w:t>Объемы бюджетных ассигнований Подпрограммы 1</w:t>
      </w:r>
      <w:r>
        <w:rPr>
          <w:rFonts w:eastAsiaTheme="minorEastAsia"/>
          <w:szCs w:val="20"/>
        </w:rPr>
        <w:t>» изложить в следующей редакции:</w:t>
      </w: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1"/>
        <w:gridCol w:w="6748"/>
      </w:tblGrid>
      <w:tr w:rsidR="00B7736D" w:rsidRPr="00B7736D" w:rsidTr="00B7736D">
        <w:tc>
          <w:tcPr>
            <w:tcW w:w="2891" w:type="dxa"/>
          </w:tcPr>
          <w:p w:rsidR="00B7736D" w:rsidRPr="00B7736D" w:rsidRDefault="00B7736D" w:rsidP="000552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FF0000"/>
                <w:szCs w:val="20"/>
              </w:rPr>
            </w:pPr>
            <w:r w:rsidRPr="00B7736D">
              <w:rPr>
                <w:rFonts w:eastAsiaTheme="minorEastAsia"/>
                <w:color w:val="FF0000"/>
                <w:szCs w:val="20"/>
              </w:rPr>
              <w:t>«Объемы бюджетных ассигнований Подпрограммы 1</w:t>
            </w:r>
          </w:p>
        </w:tc>
        <w:tc>
          <w:tcPr>
            <w:tcW w:w="6748" w:type="dxa"/>
          </w:tcPr>
          <w:p w:rsidR="00B7736D" w:rsidRPr="00B7736D" w:rsidRDefault="00B7736D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B7736D">
              <w:rPr>
                <w:rFonts w:eastAsiaTheme="minorEastAsia"/>
                <w:color w:val="FF0000"/>
                <w:szCs w:val="20"/>
              </w:rPr>
              <w:t>общий объем бюджетных ассигнований на реализацию Подпрограммы 1 составляет 119 454,04033 тыс. рублей, в том числе за счет средств:</w:t>
            </w:r>
          </w:p>
          <w:p w:rsidR="00B7736D" w:rsidRPr="00B7736D" w:rsidRDefault="00B7736D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B7736D">
              <w:rPr>
                <w:rFonts w:eastAsiaTheme="minorEastAsia"/>
                <w:color w:val="FF0000"/>
                <w:szCs w:val="20"/>
              </w:rPr>
              <w:t>федерального бюджета (по согласованию) - 26 167,79178 тыс. рублей, из них по годам:</w:t>
            </w:r>
          </w:p>
          <w:p w:rsidR="00B7736D" w:rsidRPr="00B7736D" w:rsidRDefault="00B7736D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B7736D">
              <w:rPr>
                <w:rFonts w:eastAsiaTheme="minorEastAsia"/>
                <w:color w:val="FF0000"/>
                <w:szCs w:val="20"/>
              </w:rPr>
              <w:t>2014 год - 12 861,10000 тыс. рублей;</w:t>
            </w:r>
          </w:p>
          <w:p w:rsidR="00B7736D" w:rsidRPr="00B7736D" w:rsidRDefault="00B7736D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B7736D">
              <w:rPr>
                <w:rFonts w:eastAsiaTheme="minorEastAsia"/>
                <w:color w:val="FF0000"/>
                <w:szCs w:val="20"/>
              </w:rPr>
              <w:t>2015 год - 912,19178 тыс. рублей;</w:t>
            </w:r>
          </w:p>
          <w:p w:rsidR="00B7736D" w:rsidRPr="00B7736D" w:rsidRDefault="00B7736D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B7736D">
              <w:rPr>
                <w:rFonts w:eastAsiaTheme="minorEastAsia"/>
                <w:color w:val="FF0000"/>
                <w:szCs w:val="20"/>
              </w:rPr>
              <w:lastRenderedPageBreak/>
              <w:t>2016 год - 1 165,50000 тыс. рублей;</w:t>
            </w:r>
          </w:p>
          <w:p w:rsidR="00B7736D" w:rsidRPr="00B7736D" w:rsidRDefault="00B7736D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B7736D">
              <w:rPr>
                <w:rFonts w:eastAsiaTheme="minorEastAsia"/>
                <w:color w:val="FF0000"/>
                <w:szCs w:val="20"/>
              </w:rPr>
              <w:t>2017 год - 1 346,20000 тыс. рублей;</w:t>
            </w:r>
          </w:p>
          <w:p w:rsidR="00B7736D" w:rsidRPr="00B7736D" w:rsidRDefault="00B7736D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B7736D">
              <w:rPr>
                <w:rFonts w:eastAsiaTheme="minorEastAsia"/>
                <w:color w:val="FF0000"/>
                <w:szCs w:val="20"/>
              </w:rPr>
              <w:t>2018 год - 0,00000 тыс. рублей;</w:t>
            </w:r>
          </w:p>
          <w:p w:rsidR="00B7736D" w:rsidRPr="00B7736D" w:rsidRDefault="00B7736D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B7736D">
              <w:rPr>
                <w:rFonts w:eastAsiaTheme="minorEastAsia"/>
                <w:color w:val="FF0000"/>
                <w:szCs w:val="20"/>
              </w:rPr>
              <w:t>2019 год - 4 970,20000 тыс. рублей;</w:t>
            </w:r>
          </w:p>
          <w:p w:rsidR="00B7736D" w:rsidRPr="00B7736D" w:rsidRDefault="00B7736D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B7736D">
              <w:rPr>
                <w:rFonts w:eastAsiaTheme="minorEastAsia"/>
                <w:color w:val="FF0000"/>
                <w:szCs w:val="20"/>
              </w:rPr>
              <w:t>2020 год - 4 912,60000 тыс. рублей;</w:t>
            </w:r>
          </w:p>
          <w:p w:rsidR="00B7736D" w:rsidRPr="00B7736D" w:rsidRDefault="00B7736D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B7736D">
              <w:rPr>
                <w:rFonts w:eastAsiaTheme="minorEastAsia"/>
                <w:color w:val="FF0000"/>
                <w:szCs w:val="20"/>
              </w:rPr>
              <w:t>2021 год - 0,00000 тыс. рублей;</w:t>
            </w:r>
          </w:p>
          <w:p w:rsidR="00B7736D" w:rsidRPr="00B7736D" w:rsidRDefault="00B7736D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B7736D">
              <w:rPr>
                <w:rFonts w:eastAsiaTheme="minorEastAsia"/>
                <w:color w:val="FF0000"/>
                <w:szCs w:val="20"/>
              </w:rPr>
              <w:t>2022 год - 0,00000 тыс. рублей;</w:t>
            </w:r>
          </w:p>
          <w:p w:rsidR="00B7736D" w:rsidRPr="00B7736D" w:rsidRDefault="00B7736D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B7736D">
              <w:rPr>
                <w:rFonts w:eastAsiaTheme="minorEastAsia"/>
                <w:color w:val="FF0000"/>
                <w:szCs w:val="20"/>
              </w:rPr>
              <w:t>2023 год - 0,00000 тыс. рублей;</w:t>
            </w:r>
          </w:p>
          <w:p w:rsidR="00B7736D" w:rsidRPr="00B7736D" w:rsidRDefault="00B7736D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B7736D">
              <w:rPr>
                <w:rFonts w:eastAsiaTheme="minorEastAsia"/>
                <w:color w:val="FF0000"/>
                <w:szCs w:val="20"/>
              </w:rPr>
              <w:t>2024 год - 0,00000 тыс. рублей;</w:t>
            </w:r>
          </w:p>
          <w:p w:rsidR="00B7736D" w:rsidRPr="00B7736D" w:rsidRDefault="00B7736D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B7736D">
              <w:rPr>
                <w:rFonts w:eastAsiaTheme="minorEastAsia"/>
                <w:color w:val="FF0000"/>
                <w:szCs w:val="20"/>
              </w:rPr>
              <w:t>2025 год - 0,00000 тыс. рублей;</w:t>
            </w:r>
          </w:p>
          <w:p w:rsidR="00B7736D" w:rsidRPr="00B7736D" w:rsidRDefault="00B7736D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B7736D">
              <w:rPr>
                <w:rFonts w:eastAsiaTheme="minorEastAsia"/>
                <w:color w:val="FF0000"/>
                <w:szCs w:val="20"/>
              </w:rPr>
              <w:t>краевого бюджета - 87 047,95380 тыс. рублей, из них по годам:</w:t>
            </w:r>
          </w:p>
          <w:p w:rsidR="00B7736D" w:rsidRPr="00B7736D" w:rsidRDefault="00B7736D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B7736D">
              <w:rPr>
                <w:rFonts w:eastAsiaTheme="minorEastAsia"/>
                <w:color w:val="FF0000"/>
                <w:szCs w:val="20"/>
              </w:rPr>
              <w:t>2014 год - 8 646,47900 тыс. рублей;</w:t>
            </w:r>
          </w:p>
          <w:p w:rsidR="00B7736D" w:rsidRPr="00B7736D" w:rsidRDefault="00B7736D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B7736D">
              <w:rPr>
                <w:rFonts w:eastAsiaTheme="minorEastAsia"/>
                <w:color w:val="FF0000"/>
                <w:szCs w:val="20"/>
              </w:rPr>
              <w:t>2015 год - 11 225,89600 тыс. рублей;</w:t>
            </w:r>
          </w:p>
          <w:p w:rsidR="00B7736D" w:rsidRPr="00B7736D" w:rsidRDefault="00B7736D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B7736D">
              <w:rPr>
                <w:rFonts w:eastAsiaTheme="minorEastAsia"/>
                <w:color w:val="FF0000"/>
                <w:szCs w:val="20"/>
              </w:rPr>
              <w:t>2016 год - 12 781,90000 тыс. рублей;</w:t>
            </w:r>
          </w:p>
          <w:p w:rsidR="00B7736D" w:rsidRPr="00B7736D" w:rsidRDefault="00B7736D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B7736D">
              <w:rPr>
                <w:rFonts w:eastAsiaTheme="minorEastAsia"/>
                <w:color w:val="FF0000"/>
                <w:szCs w:val="20"/>
              </w:rPr>
              <w:t>2017 год - 12 650,26000 тыс. рублей;</w:t>
            </w:r>
          </w:p>
          <w:p w:rsidR="00B7736D" w:rsidRPr="00B7736D" w:rsidRDefault="00B7736D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B7736D">
              <w:rPr>
                <w:rFonts w:eastAsiaTheme="minorEastAsia"/>
                <w:color w:val="FF0000"/>
                <w:szCs w:val="20"/>
              </w:rPr>
              <w:t>2018 год - 14 604,52600 тыс. рублей;</w:t>
            </w:r>
          </w:p>
          <w:p w:rsidR="00B7736D" w:rsidRPr="00B7736D" w:rsidRDefault="00B7736D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B7736D">
              <w:rPr>
                <w:rFonts w:eastAsiaTheme="minorEastAsia"/>
                <w:color w:val="FF0000"/>
                <w:szCs w:val="20"/>
              </w:rPr>
              <w:t>2019 год - 7 296,28000 тыс. рублей;</w:t>
            </w:r>
          </w:p>
          <w:p w:rsidR="00B7736D" w:rsidRPr="00B7736D" w:rsidRDefault="00B7736D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B7736D">
              <w:rPr>
                <w:rFonts w:eastAsiaTheme="minorEastAsia"/>
                <w:color w:val="FF0000"/>
                <w:szCs w:val="20"/>
              </w:rPr>
              <w:t>2020 год - 7 681,43487 тыс. рублей;</w:t>
            </w:r>
          </w:p>
          <w:p w:rsidR="00B7736D" w:rsidRPr="00B7736D" w:rsidRDefault="00B7736D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B7736D">
              <w:rPr>
                <w:rFonts w:eastAsiaTheme="minorEastAsia"/>
                <w:color w:val="FF0000"/>
                <w:szCs w:val="20"/>
              </w:rPr>
              <w:t>2021 год - 3 495,91006 тыс. рублей;</w:t>
            </w:r>
          </w:p>
          <w:p w:rsidR="00B7736D" w:rsidRPr="00B7736D" w:rsidRDefault="00B7736D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B7736D">
              <w:rPr>
                <w:rFonts w:eastAsiaTheme="minorEastAsia"/>
                <w:color w:val="FF0000"/>
                <w:szCs w:val="20"/>
              </w:rPr>
              <w:t>2022 год - 2 076,43930 тыс. рублей;</w:t>
            </w:r>
          </w:p>
          <w:p w:rsidR="00B7736D" w:rsidRPr="00B7736D" w:rsidRDefault="00B7736D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B7736D">
              <w:rPr>
                <w:rFonts w:eastAsiaTheme="minorEastAsia"/>
                <w:color w:val="FF0000"/>
                <w:szCs w:val="20"/>
              </w:rPr>
              <w:t>2023 год - 2 137,53003 тыс. рублей;</w:t>
            </w:r>
          </w:p>
          <w:p w:rsidR="00B7736D" w:rsidRPr="00B7736D" w:rsidRDefault="00B7736D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B7736D">
              <w:rPr>
                <w:rFonts w:eastAsiaTheme="minorEastAsia"/>
                <w:color w:val="FF0000"/>
                <w:szCs w:val="20"/>
              </w:rPr>
              <w:t>2024 год - 2 195,71969 тыс. рублей;</w:t>
            </w:r>
          </w:p>
          <w:p w:rsidR="00B7736D" w:rsidRPr="00B7736D" w:rsidRDefault="00B7736D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B7736D">
              <w:rPr>
                <w:rFonts w:eastAsiaTheme="minorEastAsia"/>
                <w:color w:val="FF0000"/>
                <w:szCs w:val="20"/>
              </w:rPr>
              <w:t>2025 год - 2 255,57884 тыс. рублей;</w:t>
            </w:r>
          </w:p>
          <w:p w:rsidR="00B7736D" w:rsidRPr="00B7736D" w:rsidRDefault="00B7736D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B7736D">
              <w:rPr>
                <w:rFonts w:eastAsiaTheme="minorEastAsia"/>
                <w:color w:val="FF0000"/>
                <w:szCs w:val="20"/>
              </w:rPr>
              <w:t>местных бюджетов (по согласованию) - 6 238,29475 тыс. рублей, из них по годам:</w:t>
            </w:r>
          </w:p>
          <w:p w:rsidR="00B7736D" w:rsidRPr="00B7736D" w:rsidRDefault="00B7736D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B7736D">
              <w:rPr>
                <w:rFonts w:eastAsiaTheme="minorEastAsia"/>
                <w:color w:val="FF0000"/>
                <w:szCs w:val="20"/>
              </w:rPr>
              <w:t>2014 год - 675,16375 тыс. рублей;</w:t>
            </w:r>
          </w:p>
          <w:p w:rsidR="00B7736D" w:rsidRPr="00B7736D" w:rsidRDefault="00B7736D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B7736D">
              <w:rPr>
                <w:rFonts w:eastAsiaTheme="minorEastAsia"/>
                <w:color w:val="FF0000"/>
                <w:szCs w:val="20"/>
              </w:rPr>
              <w:t>2015 год - 1 500,00000 тыс. рублей;</w:t>
            </w:r>
          </w:p>
          <w:p w:rsidR="00B7736D" w:rsidRPr="00B7736D" w:rsidRDefault="00B7736D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B7736D">
              <w:rPr>
                <w:rFonts w:eastAsiaTheme="minorEastAsia"/>
                <w:color w:val="FF0000"/>
                <w:szCs w:val="20"/>
              </w:rPr>
              <w:t>2016 год - 1 500,00000 тыс. рублей;</w:t>
            </w:r>
          </w:p>
          <w:p w:rsidR="00B7736D" w:rsidRPr="00B7736D" w:rsidRDefault="00B7736D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B7736D">
              <w:rPr>
                <w:rFonts w:eastAsiaTheme="minorEastAsia"/>
                <w:color w:val="FF0000"/>
                <w:szCs w:val="20"/>
              </w:rPr>
              <w:t>2017 год - 869,50000 тыс. рублей;</w:t>
            </w:r>
          </w:p>
          <w:p w:rsidR="00B7736D" w:rsidRPr="00B7736D" w:rsidRDefault="00B7736D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B7736D">
              <w:rPr>
                <w:rFonts w:eastAsiaTheme="minorEastAsia"/>
                <w:color w:val="FF0000"/>
                <w:szCs w:val="20"/>
              </w:rPr>
              <w:t>2018 год - 792,90000 тыс. рублей;</w:t>
            </w:r>
          </w:p>
          <w:p w:rsidR="00B7736D" w:rsidRPr="00B7736D" w:rsidRDefault="00B7736D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B7736D">
              <w:rPr>
                <w:rFonts w:eastAsiaTheme="minorEastAsia"/>
                <w:color w:val="FF0000"/>
                <w:szCs w:val="20"/>
              </w:rPr>
              <w:t>2019 год - 700,73100 тыс. рублей;</w:t>
            </w:r>
          </w:p>
          <w:p w:rsidR="00B7736D" w:rsidRPr="00B7736D" w:rsidRDefault="00B7736D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B7736D">
              <w:rPr>
                <w:rFonts w:eastAsiaTheme="minorEastAsia"/>
                <w:color w:val="FF0000"/>
                <w:szCs w:val="20"/>
              </w:rPr>
              <w:t>2020 год - 200,00000 тыс. рублей;</w:t>
            </w:r>
          </w:p>
          <w:p w:rsidR="00B7736D" w:rsidRPr="00B7736D" w:rsidRDefault="00B7736D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B7736D">
              <w:rPr>
                <w:rFonts w:eastAsiaTheme="minorEastAsia"/>
                <w:color w:val="FF0000"/>
                <w:szCs w:val="20"/>
              </w:rPr>
              <w:t>2021 год - 0,00000 тыс. рублей;</w:t>
            </w:r>
          </w:p>
          <w:p w:rsidR="00B7736D" w:rsidRPr="00B7736D" w:rsidRDefault="00B7736D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B7736D">
              <w:rPr>
                <w:rFonts w:eastAsiaTheme="minorEastAsia"/>
                <w:color w:val="FF0000"/>
                <w:szCs w:val="20"/>
              </w:rPr>
              <w:t>2022 год - 0,00000 тыс. рублей;</w:t>
            </w:r>
          </w:p>
          <w:p w:rsidR="00B7736D" w:rsidRPr="00B7736D" w:rsidRDefault="00B7736D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B7736D">
              <w:rPr>
                <w:rFonts w:eastAsiaTheme="minorEastAsia"/>
                <w:color w:val="FF0000"/>
                <w:szCs w:val="20"/>
              </w:rPr>
              <w:t>2023 год - 0,00000 тыс. рублей;</w:t>
            </w:r>
          </w:p>
          <w:p w:rsidR="00B7736D" w:rsidRPr="00B7736D" w:rsidRDefault="00B7736D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B7736D">
              <w:rPr>
                <w:rFonts w:eastAsiaTheme="minorEastAsia"/>
                <w:color w:val="FF0000"/>
                <w:szCs w:val="20"/>
              </w:rPr>
              <w:t>2024 год - 0,00000 тыс. рублей;</w:t>
            </w:r>
          </w:p>
          <w:p w:rsidR="00B7736D" w:rsidRPr="00B7736D" w:rsidRDefault="00B7736D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B7736D">
              <w:rPr>
                <w:rFonts w:eastAsiaTheme="minorEastAsia"/>
                <w:color w:val="FF0000"/>
                <w:szCs w:val="20"/>
              </w:rPr>
              <w:t>2025 год - 0,00000 тыс. рублей»</w:t>
            </w:r>
            <w:r w:rsidR="00EA66CA">
              <w:rPr>
                <w:rFonts w:eastAsiaTheme="minorEastAsia"/>
                <w:color w:val="FF0000"/>
                <w:szCs w:val="20"/>
              </w:rPr>
              <w:t>.</w:t>
            </w:r>
          </w:p>
        </w:tc>
      </w:tr>
    </w:tbl>
    <w:p w:rsidR="00B7736D" w:rsidRDefault="00EA66CA" w:rsidP="000552B9">
      <w:pPr>
        <w:ind w:firstLine="709"/>
        <w:jc w:val="both"/>
      </w:pPr>
      <w:r>
        <w:lastRenderedPageBreak/>
        <w:t>3. В паспорте Подпрограммы 2 «Патриотическое воспитание граждан Российской Федерации в Камчатском крае»:</w:t>
      </w:r>
    </w:p>
    <w:p w:rsidR="00EA66CA" w:rsidRDefault="00EA66CA" w:rsidP="000552B9">
      <w:pPr>
        <w:ind w:firstLine="709"/>
        <w:jc w:val="both"/>
        <w:rPr>
          <w:kern w:val="28"/>
          <w:szCs w:val="28"/>
        </w:rPr>
      </w:pPr>
      <w:r>
        <w:t xml:space="preserve">1) </w:t>
      </w:r>
      <w:r w:rsidR="000552B9">
        <w:t>в разделе «Ответственный исполнитель Подпрограммы 2» слова «Агентство по делам молодежи Камчатского края» заменить словами «</w:t>
      </w:r>
      <w:r w:rsidR="000552B9" w:rsidRPr="002E17E6">
        <w:rPr>
          <w:kern w:val="28"/>
          <w:szCs w:val="28"/>
        </w:rPr>
        <w:t>Министерство развития гражданского общества, молодежи и информаци</w:t>
      </w:r>
      <w:r w:rsidR="000552B9">
        <w:rPr>
          <w:kern w:val="28"/>
          <w:szCs w:val="28"/>
        </w:rPr>
        <w:t>онной политики Камчатского края»;</w:t>
      </w:r>
    </w:p>
    <w:p w:rsidR="00073FD3" w:rsidRDefault="000552B9" w:rsidP="000552B9">
      <w:pPr>
        <w:ind w:firstLine="709"/>
        <w:jc w:val="both"/>
        <w:rPr>
          <w:kern w:val="28"/>
          <w:szCs w:val="28"/>
        </w:rPr>
      </w:pPr>
      <w:r>
        <w:rPr>
          <w:kern w:val="28"/>
          <w:szCs w:val="28"/>
        </w:rPr>
        <w:t>2) в разделе «</w:t>
      </w:r>
      <w:r w:rsidRPr="000552B9">
        <w:rPr>
          <w:kern w:val="28"/>
          <w:szCs w:val="28"/>
        </w:rPr>
        <w:t>Участники</w:t>
      </w:r>
      <w:r>
        <w:rPr>
          <w:kern w:val="28"/>
          <w:szCs w:val="28"/>
        </w:rPr>
        <w:t xml:space="preserve"> </w:t>
      </w:r>
      <w:r w:rsidRPr="000552B9">
        <w:rPr>
          <w:kern w:val="28"/>
          <w:szCs w:val="28"/>
        </w:rPr>
        <w:t>Подпрограммы 2</w:t>
      </w:r>
      <w:r>
        <w:rPr>
          <w:kern w:val="28"/>
          <w:szCs w:val="28"/>
        </w:rPr>
        <w:t>»</w:t>
      </w:r>
      <w:r w:rsidR="00073FD3">
        <w:rPr>
          <w:kern w:val="28"/>
          <w:szCs w:val="28"/>
        </w:rPr>
        <w:t>:</w:t>
      </w:r>
    </w:p>
    <w:p w:rsidR="000552B9" w:rsidRDefault="00073FD3" w:rsidP="000552B9">
      <w:pPr>
        <w:ind w:firstLine="709"/>
        <w:jc w:val="both"/>
        <w:rPr>
          <w:kern w:val="28"/>
          <w:szCs w:val="28"/>
        </w:rPr>
      </w:pPr>
      <w:r>
        <w:rPr>
          <w:kern w:val="28"/>
          <w:szCs w:val="28"/>
        </w:rPr>
        <w:lastRenderedPageBreak/>
        <w:t>а)</w:t>
      </w:r>
      <w:r w:rsidR="000552B9">
        <w:rPr>
          <w:kern w:val="28"/>
          <w:szCs w:val="28"/>
        </w:rPr>
        <w:t xml:space="preserve"> после слов «</w:t>
      </w:r>
      <w:r w:rsidR="000552B9" w:rsidRPr="000552B9">
        <w:rPr>
          <w:kern w:val="28"/>
          <w:szCs w:val="28"/>
        </w:rPr>
        <w:t>Министерство специальных программ</w:t>
      </w:r>
      <w:r w:rsidR="000552B9">
        <w:rPr>
          <w:kern w:val="28"/>
          <w:szCs w:val="28"/>
        </w:rPr>
        <w:t>» слова</w:t>
      </w:r>
      <w:r w:rsidR="000552B9" w:rsidRPr="000552B9">
        <w:rPr>
          <w:kern w:val="28"/>
          <w:szCs w:val="28"/>
        </w:rPr>
        <w:t xml:space="preserve"> </w:t>
      </w:r>
      <w:r w:rsidR="000552B9">
        <w:rPr>
          <w:kern w:val="28"/>
          <w:szCs w:val="28"/>
        </w:rPr>
        <w:t>«</w:t>
      </w:r>
      <w:r w:rsidR="000552B9" w:rsidRPr="000552B9">
        <w:rPr>
          <w:kern w:val="28"/>
          <w:szCs w:val="28"/>
        </w:rPr>
        <w:t>и по делам казачества Камчатского края;</w:t>
      </w:r>
      <w:r w:rsidR="000552B9">
        <w:rPr>
          <w:kern w:val="28"/>
          <w:szCs w:val="28"/>
        </w:rPr>
        <w:t xml:space="preserve"> </w:t>
      </w:r>
      <w:r w:rsidR="000552B9" w:rsidRPr="000552B9">
        <w:rPr>
          <w:kern w:val="28"/>
          <w:szCs w:val="28"/>
        </w:rPr>
        <w:t>Агентство по внутренней политике Камчатского края</w:t>
      </w:r>
      <w:r w:rsidR="000552B9">
        <w:rPr>
          <w:kern w:val="28"/>
          <w:szCs w:val="28"/>
        </w:rPr>
        <w:t>» исключить</w:t>
      </w:r>
      <w:r w:rsidR="000552B9" w:rsidRPr="000552B9">
        <w:rPr>
          <w:kern w:val="28"/>
          <w:szCs w:val="28"/>
        </w:rPr>
        <w:t>;</w:t>
      </w:r>
    </w:p>
    <w:p w:rsidR="00073FD3" w:rsidRPr="00073FD3" w:rsidRDefault="00073FD3" w:rsidP="00073FD3">
      <w:pPr>
        <w:ind w:firstLine="709"/>
        <w:jc w:val="both"/>
        <w:rPr>
          <w:kern w:val="28"/>
          <w:szCs w:val="28"/>
        </w:rPr>
      </w:pPr>
      <w:r>
        <w:rPr>
          <w:kern w:val="28"/>
          <w:szCs w:val="28"/>
        </w:rPr>
        <w:t xml:space="preserve">б) </w:t>
      </w:r>
      <w:r w:rsidRPr="00073FD3">
        <w:rPr>
          <w:kern w:val="28"/>
          <w:szCs w:val="28"/>
        </w:rPr>
        <w:t>дополнить словами:</w:t>
      </w:r>
    </w:p>
    <w:p w:rsidR="00073FD3" w:rsidRPr="00073FD3" w:rsidRDefault="00073FD3" w:rsidP="00073FD3">
      <w:pPr>
        <w:ind w:firstLine="709"/>
        <w:jc w:val="both"/>
        <w:rPr>
          <w:kern w:val="28"/>
          <w:szCs w:val="28"/>
        </w:rPr>
      </w:pPr>
      <w:r w:rsidRPr="00073FD3">
        <w:rPr>
          <w:kern w:val="28"/>
          <w:szCs w:val="28"/>
        </w:rPr>
        <w:t>«краевые государственные учреждения;</w:t>
      </w:r>
    </w:p>
    <w:p w:rsidR="00073FD3" w:rsidRDefault="00073FD3" w:rsidP="00073FD3">
      <w:pPr>
        <w:ind w:firstLine="709"/>
        <w:jc w:val="both"/>
        <w:rPr>
          <w:kern w:val="28"/>
          <w:szCs w:val="28"/>
        </w:rPr>
      </w:pPr>
      <w:r w:rsidRPr="00073FD3">
        <w:rPr>
          <w:kern w:val="28"/>
          <w:szCs w:val="28"/>
        </w:rPr>
        <w:t>социально ориентированные некоммерческие организации (по согласованию)»;</w:t>
      </w:r>
    </w:p>
    <w:p w:rsidR="000552B9" w:rsidRDefault="000552B9" w:rsidP="000552B9">
      <w:pPr>
        <w:ind w:firstLine="709"/>
        <w:jc w:val="both"/>
        <w:rPr>
          <w:kern w:val="28"/>
          <w:szCs w:val="28"/>
        </w:rPr>
      </w:pPr>
      <w:r>
        <w:rPr>
          <w:kern w:val="28"/>
          <w:szCs w:val="28"/>
        </w:rPr>
        <w:t>3) раздел «</w:t>
      </w:r>
      <w:r w:rsidRPr="000552B9">
        <w:rPr>
          <w:kern w:val="28"/>
          <w:szCs w:val="28"/>
        </w:rPr>
        <w:t>Объемы бюджетных ассигнований Подпрограммы 2</w:t>
      </w:r>
      <w:r>
        <w:rPr>
          <w:kern w:val="28"/>
          <w:szCs w:val="28"/>
        </w:rPr>
        <w:t>» изложить в следующей редакции:</w:t>
      </w:r>
    </w:p>
    <w:tbl>
      <w:tblPr>
        <w:tblW w:w="1020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1"/>
        <w:gridCol w:w="7315"/>
      </w:tblGrid>
      <w:tr w:rsidR="008C2DE4" w:rsidRPr="000552B9" w:rsidTr="000552B9">
        <w:tc>
          <w:tcPr>
            <w:tcW w:w="2891" w:type="dxa"/>
          </w:tcPr>
          <w:p w:rsidR="000552B9" w:rsidRPr="000552B9" w:rsidRDefault="000552B9" w:rsidP="000552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FF0000"/>
                <w:szCs w:val="20"/>
              </w:rPr>
            </w:pPr>
            <w:r w:rsidRPr="008C2DE4">
              <w:rPr>
                <w:rFonts w:eastAsiaTheme="minorEastAsia"/>
                <w:color w:val="FF0000"/>
                <w:szCs w:val="20"/>
              </w:rPr>
              <w:t>«</w:t>
            </w:r>
            <w:r w:rsidRPr="000552B9">
              <w:rPr>
                <w:rFonts w:eastAsiaTheme="minorEastAsia"/>
                <w:color w:val="FF0000"/>
                <w:szCs w:val="20"/>
              </w:rPr>
              <w:t>Объемы бюджетных ассигнований Подпрограммы 2</w:t>
            </w:r>
          </w:p>
        </w:tc>
        <w:tc>
          <w:tcPr>
            <w:tcW w:w="7315" w:type="dxa"/>
          </w:tcPr>
          <w:p w:rsidR="000552B9" w:rsidRPr="000552B9" w:rsidRDefault="000552B9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0552B9">
              <w:rPr>
                <w:rFonts w:eastAsiaTheme="minorEastAsia"/>
                <w:color w:val="FF0000"/>
                <w:szCs w:val="20"/>
              </w:rPr>
              <w:t>общий объем бюджетных ассигнований на реализацию Подпрограммы 2 составляет 34 256,12671 тыс. рублей, в том числе за счет средств:</w:t>
            </w:r>
          </w:p>
          <w:p w:rsidR="000552B9" w:rsidRPr="000552B9" w:rsidRDefault="000552B9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0552B9">
              <w:rPr>
                <w:rFonts w:eastAsiaTheme="minorEastAsia"/>
                <w:color w:val="FF0000"/>
                <w:szCs w:val="20"/>
              </w:rPr>
              <w:t>федерального бюджета (по согласованию) - 5 458,49000 тыс. рублей, из них по годам:</w:t>
            </w:r>
          </w:p>
          <w:p w:rsidR="000552B9" w:rsidRPr="000552B9" w:rsidRDefault="000552B9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0552B9">
              <w:rPr>
                <w:rFonts w:eastAsiaTheme="minorEastAsia"/>
                <w:color w:val="FF0000"/>
                <w:szCs w:val="20"/>
              </w:rPr>
              <w:t>2014 год - 837,50000 тыс. рублей;</w:t>
            </w:r>
          </w:p>
          <w:p w:rsidR="000552B9" w:rsidRPr="000552B9" w:rsidRDefault="000552B9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0552B9">
              <w:rPr>
                <w:rFonts w:eastAsiaTheme="minorEastAsia"/>
                <w:color w:val="FF0000"/>
                <w:szCs w:val="20"/>
              </w:rPr>
              <w:t>2015 год - 377,89000 тыс. рублей;</w:t>
            </w:r>
          </w:p>
          <w:p w:rsidR="000552B9" w:rsidRPr="000552B9" w:rsidRDefault="000552B9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0552B9">
              <w:rPr>
                <w:rFonts w:eastAsiaTheme="minorEastAsia"/>
                <w:color w:val="FF0000"/>
                <w:szCs w:val="20"/>
              </w:rPr>
              <w:t>2016 год - 0,00000 тыс. рублей;</w:t>
            </w:r>
          </w:p>
          <w:p w:rsidR="000552B9" w:rsidRPr="000552B9" w:rsidRDefault="000552B9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0552B9">
              <w:rPr>
                <w:rFonts w:eastAsiaTheme="minorEastAsia"/>
                <w:color w:val="FF0000"/>
                <w:szCs w:val="20"/>
              </w:rPr>
              <w:t>2017 год - 0,00000 тыс. рублей;</w:t>
            </w:r>
          </w:p>
          <w:p w:rsidR="000552B9" w:rsidRPr="000552B9" w:rsidRDefault="000552B9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0552B9">
              <w:rPr>
                <w:rFonts w:eastAsiaTheme="minorEastAsia"/>
                <w:color w:val="FF0000"/>
                <w:szCs w:val="20"/>
              </w:rPr>
              <w:t>2018 год - 0,00000 тыс. рублей;</w:t>
            </w:r>
          </w:p>
          <w:p w:rsidR="000552B9" w:rsidRPr="000552B9" w:rsidRDefault="000552B9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0552B9">
              <w:rPr>
                <w:rFonts w:eastAsiaTheme="minorEastAsia"/>
                <w:color w:val="FF0000"/>
                <w:szCs w:val="20"/>
              </w:rPr>
              <w:t>2019 год - 0,00000 тыс. рублей;</w:t>
            </w:r>
          </w:p>
          <w:p w:rsidR="000552B9" w:rsidRPr="000552B9" w:rsidRDefault="000552B9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0552B9">
              <w:rPr>
                <w:rFonts w:eastAsiaTheme="minorEastAsia"/>
                <w:color w:val="FF0000"/>
                <w:szCs w:val="20"/>
              </w:rPr>
              <w:t>2020 год - 195,70000 тыс. рублей;</w:t>
            </w:r>
          </w:p>
          <w:p w:rsidR="000552B9" w:rsidRPr="000552B9" w:rsidRDefault="000552B9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0552B9">
              <w:rPr>
                <w:rFonts w:eastAsiaTheme="minorEastAsia"/>
                <w:color w:val="FF0000"/>
                <w:szCs w:val="20"/>
              </w:rPr>
              <w:t>2021 год - 687,80000 тыс. рублей;</w:t>
            </w:r>
          </w:p>
          <w:p w:rsidR="000552B9" w:rsidRPr="000552B9" w:rsidRDefault="000552B9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0552B9">
              <w:rPr>
                <w:rFonts w:eastAsiaTheme="minorEastAsia"/>
                <w:color w:val="FF0000"/>
                <w:szCs w:val="20"/>
              </w:rPr>
              <w:t>2022 год - 3 359,60000 тыс. рублей;</w:t>
            </w:r>
          </w:p>
          <w:p w:rsidR="000552B9" w:rsidRPr="000552B9" w:rsidRDefault="000552B9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0552B9">
              <w:rPr>
                <w:rFonts w:eastAsiaTheme="minorEastAsia"/>
                <w:color w:val="FF0000"/>
                <w:szCs w:val="20"/>
              </w:rPr>
              <w:t>2023 год - 0,00000 тыс. рублей;</w:t>
            </w:r>
          </w:p>
          <w:p w:rsidR="000552B9" w:rsidRPr="000552B9" w:rsidRDefault="000552B9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0552B9">
              <w:rPr>
                <w:rFonts w:eastAsiaTheme="minorEastAsia"/>
                <w:color w:val="FF0000"/>
                <w:szCs w:val="20"/>
              </w:rPr>
              <w:t>2024 год - 0,00000 тыс. рублей;</w:t>
            </w:r>
          </w:p>
          <w:p w:rsidR="000552B9" w:rsidRPr="000552B9" w:rsidRDefault="000552B9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0552B9">
              <w:rPr>
                <w:rFonts w:eastAsiaTheme="minorEastAsia"/>
                <w:color w:val="FF0000"/>
                <w:szCs w:val="20"/>
              </w:rPr>
              <w:t>2025 год - 0,00000 тыс. рублей;</w:t>
            </w:r>
          </w:p>
          <w:p w:rsidR="000552B9" w:rsidRPr="000552B9" w:rsidRDefault="000552B9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0552B9">
              <w:rPr>
                <w:rFonts w:eastAsiaTheme="minorEastAsia"/>
                <w:color w:val="FF0000"/>
                <w:szCs w:val="20"/>
              </w:rPr>
              <w:t>краевого бюджета - 28 301,43671 тыс. рублей, из них по годам:</w:t>
            </w:r>
          </w:p>
          <w:p w:rsidR="000552B9" w:rsidRPr="000552B9" w:rsidRDefault="000552B9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0552B9">
              <w:rPr>
                <w:rFonts w:eastAsiaTheme="minorEastAsia"/>
                <w:color w:val="FF0000"/>
                <w:szCs w:val="20"/>
              </w:rPr>
              <w:t>2014 год - 3 591,24500 тыс. рублей;</w:t>
            </w:r>
          </w:p>
          <w:p w:rsidR="000552B9" w:rsidRPr="000552B9" w:rsidRDefault="000552B9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0552B9">
              <w:rPr>
                <w:rFonts w:eastAsiaTheme="minorEastAsia"/>
                <w:color w:val="FF0000"/>
                <w:szCs w:val="20"/>
              </w:rPr>
              <w:t>2015 год - 2 954,90000 тыс. рублей;</w:t>
            </w:r>
          </w:p>
          <w:p w:rsidR="000552B9" w:rsidRPr="000552B9" w:rsidRDefault="000552B9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0552B9">
              <w:rPr>
                <w:rFonts w:eastAsiaTheme="minorEastAsia"/>
                <w:color w:val="FF0000"/>
                <w:szCs w:val="20"/>
              </w:rPr>
              <w:t>2016 год - 2 865,00000 тыс. рублей;</w:t>
            </w:r>
          </w:p>
          <w:p w:rsidR="000552B9" w:rsidRPr="000552B9" w:rsidRDefault="000552B9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0552B9">
              <w:rPr>
                <w:rFonts w:eastAsiaTheme="minorEastAsia"/>
                <w:color w:val="FF0000"/>
                <w:szCs w:val="20"/>
              </w:rPr>
              <w:t>2017 год - 2 975,00000 тыс. рублей;</w:t>
            </w:r>
          </w:p>
          <w:p w:rsidR="000552B9" w:rsidRPr="000552B9" w:rsidRDefault="000552B9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0552B9">
              <w:rPr>
                <w:rFonts w:eastAsiaTheme="minorEastAsia"/>
                <w:color w:val="FF0000"/>
                <w:szCs w:val="20"/>
              </w:rPr>
              <w:t>2018 год - 3 515,00000 тыс. рублей;</w:t>
            </w:r>
          </w:p>
          <w:p w:rsidR="000552B9" w:rsidRPr="000552B9" w:rsidRDefault="000552B9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0552B9">
              <w:rPr>
                <w:rFonts w:eastAsiaTheme="minorEastAsia"/>
                <w:color w:val="FF0000"/>
                <w:szCs w:val="20"/>
              </w:rPr>
              <w:t>2019 год - 2 829,64000 тыс. рублей;</w:t>
            </w:r>
          </w:p>
          <w:p w:rsidR="000552B9" w:rsidRPr="000552B9" w:rsidRDefault="000552B9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0552B9">
              <w:rPr>
                <w:rFonts w:eastAsiaTheme="minorEastAsia"/>
                <w:color w:val="FF0000"/>
                <w:szCs w:val="20"/>
              </w:rPr>
              <w:t>2020 год - 3 057,73914 тыс. рублей;</w:t>
            </w:r>
          </w:p>
          <w:p w:rsidR="000552B9" w:rsidRPr="000552B9" w:rsidRDefault="000552B9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0552B9">
              <w:rPr>
                <w:rFonts w:eastAsiaTheme="minorEastAsia"/>
                <w:color w:val="FF0000"/>
                <w:szCs w:val="20"/>
              </w:rPr>
              <w:t>2021 год - 1 977,43294 тыс. рублей;</w:t>
            </w:r>
          </w:p>
          <w:p w:rsidR="000552B9" w:rsidRPr="000552B9" w:rsidRDefault="000552B9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0552B9">
              <w:rPr>
                <w:rFonts w:eastAsiaTheme="minorEastAsia"/>
                <w:color w:val="FF0000"/>
                <w:szCs w:val="20"/>
              </w:rPr>
              <w:t>2022 год - 1 431,40801 тыс. рублей;</w:t>
            </w:r>
          </w:p>
          <w:p w:rsidR="000552B9" w:rsidRPr="000552B9" w:rsidRDefault="000552B9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0552B9">
              <w:rPr>
                <w:rFonts w:eastAsiaTheme="minorEastAsia"/>
                <w:color w:val="FF0000"/>
                <w:szCs w:val="20"/>
              </w:rPr>
              <w:t>2023 год - 1 008,24888 тыс. рублем;</w:t>
            </w:r>
          </w:p>
          <w:p w:rsidR="000552B9" w:rsidRPr="000552B9" w:rsidRDefault="000552B9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0552B9">
              <w:rPr>
                <w:rFonts w:eastAsiaTheme="minorEastAsia"/>
                <w:color w:val="FF0000"/>
                <w:szCs w:val="20"/>
              </w:rPr>
              <w:t>2024 год - 1 034,46335 тыс. рублей;</w:t>
            </w:r>
          </w:p>
          <w:p w:rsidR="000552B9" w:rsidRPr="000552B9" w:rsidRDefault="000552B9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0552B9">
              <w:rPr>
                <w:rFonts w:eastAsiaTheme="minorEastAsia"/>
                <w:color w:val="FF0000"/>
                <w:szCs w:val="20"/>
              </w:rPr>
              <w:t>2025 год - 1 061,35939 тыс. рублей;</w:t>
            </w:r>
          </w:p>
          <w:p w:rsidR="000552B9" w:rsidRPr="000552B9" w:rsidRDefault="000552B9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0552B9">
              <w:rPr>
                <w:rFonts w:eastAsiaTheme="minorEastAsia"/>
                <w:color w:val="FF0000"/>
                <w:szCs w:val="20"/>
              </w:rPr>
              <w:t>местных бюджетов (по согласованию) - 496.20000 тыс. рублей, из них по годам:</w:t>
            </w:r>
          </w:p>
          <w:p w:rsidR="000552B9" w:rsidRPr="000552B9" w:rsidRDefault="000552B9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0552B9">
              <w:rPr>
                <w:rFonts w:eastAsiaTheme="minorEastAsia"/>
                <w:color w:val="FF0000"/>
                <w:szCs w:val="20"/>
              </w:rPr>
              <w:t>2014 год - 0,00000 тыс. рублей;</w:t>
            </w:r>
          </w:p>
          <w:p w:rsidR="000552B9" w:rsidRPr="000552B9" w:rsidRDefault="000552B9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0552B9">
              <w:rPr>
                <w:rFonts w:eastAsiaTheme="minorEastAsia"/>
                <w:color w:val="FF0000"/>
                <w:szCs w:val="20"/>
              </w:rPr>
              <w:t>2015 год - 0,00000 тыс. рублей;</w:t>
            </w:r>
          </w:p>
          <w:p w:rsidR="000552B9" w:rsidRPr="000552B9" w:rsidRDefault="000552B9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0552B9">
              <w:rPr>
                <w:rFonts w:eastAsiaTheme="minorEastAsia"/>
                <w:color w:val="FF0000"/>
                <w:szCs w:val="20"/>
              </w:rPr>
              <w:t>2016 год - 0,00000 тыс. рублей;</w:t>
            </w:r>
          </w:p>
          <w:p w:rsidR="000552B9" w:rsidRPr="000552B9" w:rsidRDefault="000552B9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0552B9">
              <w:rPr>
                <w:rFonts w:eastAsiaTheme="minorEastAsia"/>
                <w:color w:val="FF0000"/>
                <w:szCs w:val="20"/>
              </w:rPr>
              <w:lastRenderedPageBreak/>
              <w:t>2017 год - 0,00000 тыс. рублей;</w:t>
            </w:r>
          </w:p>
          <w:p w:rsidR="000552B9" w:rsidRPr="000552B9" w:rsidRDefault="000552B9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0552B9">
              <w:rPr>
                <w:rFonts w:eastAsiaTheme="minorEastAsia"/>
                <w:color w:val="FF0000"/>
                <w:szCs w:val="20"/>
              </w:rPr>
              <w:t>2018 год - 0,00000 тыс. рублей;</w:t>
            </w:r>
          </w:p>
          <w:p w:rsidR="000552B9" w:rsidRPr="000552B9" w:rsidRDefault="000552B9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0552B9">
              <w:rPr>
                <w:rFonts w:eastAsiaTheme="minorEastAsia"/>
                <w:color w:val="FF0000"/>
                <w:szCs w:val="20"/>
              </w:rPr>
              <w:t>2019 год - 0,00000 тыс. рублей;</w:t>
            </w:r>
          </w:p>
          <w:p w:rsidR="000552B9" w:rsidRPr="000552B9" w:rsidRDefault="000552B9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0552B9">
              <w:rPr>
                <w:rFonts w:eastAsiaTheme="minorEastAsia"/>
                <w:color w:val="FF0000"/>
                <w:szCs w:val="20"/>
              </w:rPr>
              <w:t>2020 год - 22,80000 тыс. рублей;</w:t>
            </w:r>
          </w:p>
          <w:p w:rsidR="000552B9" w:rsidRPr="000552B9" w:rsidRDefault="000552B9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0552B9">
              <w:rPr>
                <w:rFonts w:eastAsiaTheme="minorEastAsia"/>
                <w:color w:val="FF0000"/>
                <w:szCs w:val="20"/>
              </w:rPr>
              <w:t>2021 год - 80,40000 тыс. рублей;</w:t>
            </w:r>
          </w:p>
          <w:p w:rsidR="000552B9" w:rsidRPr="000552B9" w:rsidRDefault="000552B9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0552B9">
              <w:rPr>
                <w:rFonts w:eastAsiaTheme="minorEastAsia"/>
                <w:color w:val="FF0000"/>
                <w:szCs w:val="20"/>
              </w:rPr>
              <w:t>2022 год - 393,00000 тыс. рублей;</w:t>
            </w:r>
          </w:p>
          <w:p w:rsidR="000552B9" w:rsidRPr="000552B9" w:rsidRDefault="000552B9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0552B9">
              <w:rPr>
                <w:rFonts w:eastAsiaTheme="minorEastAsia"/>
                <w:color w:val="FF0000"/>
                <w:szCs w:val="20"/>
              </w:rPr>
              <w:t>2023 год - 0,00000 тыс. рублей;</w:t>
            </w:r>
          </w:p>
          <w:p w:rsidR="000552B9" w:rsidRPr="000552B9" w:rsidRDefault="000552B9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0552B9">
              <w:rPr>
                <w:rFonts w:eastAsiaTheme="minorEastAsia"/>
                <w:color w:val="FF0000"/>
                <w:szCs w:val="20"/>
              </w:rPr>
              <w:t>2024 год - 0,00000 тыс. рублей;</w:t>
            </w:r>
          </w:p>
          <w:p w:rsidR="000552B9" w:rsidRPr="000552B9" w:rsidRDefault="000552B9" w:rsidP="000552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0552B9">
              <w:rPr>
                <w:rFonts w:eastAsiaTheme="minorEastAsia"/>
                <w:color w:val="FF0000"/>
                <w:szCs w:val="20"/>
              </w:rPr>
              <w:t>2025 год - 0,00000 тыс. рублей</w:t>
            </w:r>
            <w:r w:rsidRPr="008C2DE4">
              <w:rPr>
                <w:rFonts w:eastAsiaTheme="minorEastAsia"/>
                <w:color w:val="FF0000"/>
                <w:szCs w:val="20"/>
              </w:rPr>
              <w:t>»</w:t>
            </w:r>
            <w:r w:rsidR="008C2DE4" w:rsidRPr="008C2DE4">
              <w:rPr>
                <w:rFonts w:eastAsiaTheme="minorEastAsia"/>
                <w:color w:val="FF0000"/>
                <w:szCs w:val="20"/>
              </w:rPr>
              <w:t>.</w:t>
            </w:r>
          </w:p>
        </w:tc>
      </w:tr>
    </w:tbl>
    <w:p w:rsidR="000552B9" w:rsidRDefault="000552B9" w:rsidP="000552B9">
      <w:pPr>
        <w:ind w:firstLine="709"/>
        <w:jc w:val="both"/>
        <w:rPr>
          <w:kern w:val="28"/>
          <w:szCs w:val="28"/>
        </w:rPr>
      </w:pPr>
      <w:r>
        <w:rPr>
          <w:kern w:val="28"/>
          <w:szCs w:val="28"/>
        </w:rPr>
        <w:lastRenderedPageBreak/>
        <w:t xml:space="preserve">4. В </w:t>
      </w:r>
      <w:r w:rsidRPr="000552B9">
        <w:rPr>
          <w:kern w:val="28"/>
          <w:szCs w:val="28"/>
        </w:rPr>
        <w:t>паспорт</w:t>
      </w:r>
      <w:r w:rsidR="00957180">
        <w:rPr>
          <w:kern w:val="28"/>
          <w:szCs w:val="28"/>
        </w:rPr>
        <w:t>е</w:t>
      </w:r>
      <w:r w:rsidRPr="000552B9">
        <w:rPr>
          <w:kern w:val="28"/>
          <w:szCs w:val="28"/>
        </w:rPr>
        <w:t xml:space="preserve"> </w:t>
      </w:r>
      <w:r w:rsidR="00957180">
        <w:rPr>
          <w:kern w:val="28"/>
          <w:szCs w:val="28"/>
        </w:rPr>
        <w:t>П</w:t>
      </w:r>
      <w:r w:rsidRPr="000552B9">
        <w:rPr>
          <w:kern w:val="28"/>
          <w:szCs w:val="28"/>
        </w:rPr>
        <w:t>одпрограммы 3</w:t>
      </w:r>
      <w:r w:rsidR="00957180">
        <w:rPr>
          <w:kern w:val="28"/>
          <w:szCs w:val="28"/>
        </w:rPr>
        <w:t xml:space="preserve"> «У</w:t>
      </w:r>
      <w:r w:rsidRPr="000552B9">
        <w:rPr>
          <w:kern w:val="28"/>
          <w:szCs w:val="28"/>
        </w:rPr>
        <w:t>стойчивое развитие коренных малочисленных</w:t>
      </w:r>
      <w:r w:rsidR="00957180">
        <w:rPr>
          <w:kern w:val="28"/>
          <w:szCs w:val="28"/>
        </w:rPr>
        <w:t xml:space="preserve"> </w:t>
      </w:r>
      <w:r w:rsidRPr="000552B9">
        <w:rPr>
          <w:kern w:val="28"/>
          <w:szCs w:val="28"/>
        </w:rPr>
        <w:t xml:space="preserve">народов </w:t>
      </w:r>
      <w:r w:rsidR="00957180">
        <w:rPr>
          <w:kern w:val="28"/>
          <w:szCs w:val="28"/>
        </w:rPr>
        <w:t>С</w:t>
      </w:r>
      <w:r w:rsidRPr="000552B9">
        <w:rPr>
          <w:kern w:val="28"/>
          <w:szCs w:val="28"/>
        </w:rPr>
        <w:t>евера</w:t>
      </w:r>
      <w:r w:rsidR="00957180">
        <w:rPr>
          <w:kern w:val="28"/>
          <w:szCs w:val="28"/>
        </w:rPr>
        <w:t>,</w:t>
      </w:r>
      <w:r w:rsidRPr="000552B9">
        <w:rPr>
          <w:kern w:val="28"/>
          <w:szCs w:val="28"/>
        </w:rPr>
        <w:t xml:space="preserve"> </w:t>
      </w:r>
      <w:r w:rsidR="00957180">
        <w:rPr>
          <w:kern w:val="28"/>
          <w:szCs w:val="28"/>
        </w:rPr>
        <w:t>С</w:t>
      </w:r>
      <w:r w:rsidRPr="000552B9">
        <w:rPr>
          <w:kern w:val="28"/>
          <w:szCs w:val="28"/>
        </w:rPr>
        <w:t xml:space="preserve">ибири и </w:t>
      </w:r>
      <w:r w:rsidR="00957180">
        <w:rPr>
          <w:kern w:val="28"/>
          <w:szCs w:val="28"/>
        </w:rPr>
        <w:t>Д</w:t>
      </w:r>
      <w:r w:rsidRPr="000552B9">
        <w:rPr>
          <w:kern w:val="28"/>
          <w:szCs w:val="28"/>
        </w:rPr>
        <w:t xml:space="preserve">альнего </w:t>
      </w:r>
      <w:r w:rsidR="00957180">
        <w:rPr>
          <w:kern w:val="28"/>
          <w:szCs w:val="28"/>
        </w:rPr>
        <w:t>В</w:t>
      </w:r>
      <w:r w:rsidRPr="000552B9">
        <w:rPr>
          <w:kern w:val="28"/>
          <w:szCs w:val="28"/>
        </w:rPr>
        <w:t>остока, проживающих</w:t>
      </w:r>
      <w:r w:rsidR="00957180">
        <w:rPr>
          <w:kern w:val="28"/>
          <w:szCs w:val="28"/>
        </w:rPr>
        <w:t xml:space="preserve"> </w:t>
      </w:r>
      <w:r w:rsidRPr="000552B9">
        <w:rPr>
          <w:kern w:val="28"/>
          <w:szCs w:val="28"/>
        </w:rPr>
        <w:t xml:space="preserve">в </w:t>
      </w:r>
      <w:r w:rsidR="00957180">
        <w:rPr>
          <w:kern w:val="28"/>
          <w:szCs w:val="28"/>
        </w:rPr>
        <w:t>Камчатском крае»:</w:t>
      </w:r>
    </w:p>
    <w:p w:rsidR="00957180" w:rsidRDefault="00957180" w:rsidP="00EC7FDB">
      <w:pPr>
        <w:ind w:firstLine="567"/>
        <w:jc w:val="both"/>
        <w:rPr>
          <w:kern w:val="28"/>
          <w:szCs w:val="28"/>
        </w:rPr>
      </w:pPr>
      <w:r>
        <w:rPr>
          <w:kern w:val="28"/>
          <w:szCs w:val="28"/>
        </w:rPr>
        <w:t>1) в разделе «</w:t>
      </w:r>
      <w:r w:rsidRPr="00957180">
        <w:rPr>
          <w:kern w:val="28"/>
          <w:szCs w:val="28"/>
        </w:rPr>
        <w:t>Ответственный</w:t>
      </w:r>
      <w:r>
        <w:rPr>
          <w:kern w:val="28"/>
          <w:szCs w:val="28"/>
        </w:rPr>
        <w:t xml:space="preserve"> </w:t>
      </w:r>
      <w:r w:rsidRPr="00957180">
        <w:rPr>
          <w:kern w:val="28"/>
          <w:szCs w:val="28"/>
        </w:rPr>
        <w:t>исполнитель</w:t>
      </w:r>
      <w:r>
        <w:rPr>
          <w:kern w:val="28"/>
          <w:szCs w:val="28"/>
        </w:rPr>
        <w:t xml:space="preserve"> Подпрограммы 3» слова «</w:t>
      </w:r>
      <w:r w:rsidRPr="00957180">
        <w:rPr>
          <w:kern w:val="28"/>
          <w:szCs w:val="28"/>
        </w:rPr>
        <w:t>Министерство территориального развития Камчатского края</w:t>
      </w:r>
      <w:r>
        <w:rPr>
          <w:kern w:val="28"/>
          <w:szCs w:val="28"/>
        </w:rPr>
        <w:t>» заменить словами «</w:t>
      </w:r>
      <w:r w:rsidRPr="002E17E6">
        <w:rPr>
          <w:kern w:val="28"/>
          <w:szCs w:val="28"/>
        </w:rPr>
        <w:t>Министерство развития гражданского общества, молодежи и информаци</w:t>
      </w:r>
      <w:r>
        <w:rPr>
          <w:kern w:val="28"/>
          <w:szCs w:val="28"/>
        </w:rPr>
        <w:t>онной политики Камчатского края;</w:t>
      </w:r>
    </w:p>
    <w:p w:rsidR="00957180" w:rsidRPr="002E17E6" w:rsidRDefault="00957180" w:rsidP="00EC7FDB">
      <w:pPr>
        <w:ind w:firstLine="567"/>
        <w:jc w:val="both"/>
        <w:rPr>
          <w:kern w:val="28"/>
          <w:szCs w:val="28"/>
        </w:rPr>
      </w:pPr>
      <w:r>
        <w:rPr>
          <w:kern w:val="28"/>
          <w:szCs w:val="28"/>
        </w:rPr>
        <w:t>2) раздел «</w:t>
      </w:r>
      <w:r w:rsidRPr="004D67A4">
        <w:rPr>
          <w:rFonts w:eastAsiaTheme="minorEastAsia"/>
          <w:szCs w:val="20"/>
        </w:rPr>
        <w:t>Участники П</w:t>
      </w:r>
      <w:r>
        <w:rPr>
          <w:rFonts w:eastAsiaTheme="minorEastAsia"/>
          <w:szCs w:val="20"/>
        </w:rPr>
        <w:t>одп</w:t>
      </w:r>
      <w:r w:rsidRPr="004D67A4">
        <w:rPr>
          <w:rFonts w:eastAsiaTheme="minorEastAsia"/>
          <w:szCs w:val="20"/>
        </w:rPr>
        <w:t>рограммы</w:t>
      </w:r>
      <w:r>
        <w:rPr>
          <w:rFonts w:eastAsiaTheme="minorEastAsia"/>
          <w:szCs w:val="20"/>
        </w:rPr>
        <w:t xml:space="preserve"> 3» изложить в следующей редакции:</w:t>
      </w:r>
    </w:p>
    <w:tbl>
      <w:tblPr>
        <w:tblW w:w="1020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1"/>
        <w:gridCol w:w="7315"/>
      </w:tblGrid>
      <w:tr w:rsidR="00957180" w:rsidRPr="004D67A4" w:rsidTr="00957180">
        <w:tc>
          <w:tcPr>
            <w:tcW w:w="2891" w:type="dxa"/>
          </w:tcPr>
          <w:p w:rsidR="00957180" w:rsidRPr="004D67A4" w:rsidRDefault="00957180" w:rsidP="00EC7FD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«</w:t>
            </w:r>
            <w:r w:rsidRPr="004D67A4">
              <w:rPr>
                <w:rFonts w:eastAsiaTheme="minorEastAsia"/>
                <w:szCs w:val="20"/>
              </w:rPr>
              <w:t>Участники Программы</w:t>
            </w:r>
          </w:p>
        </w:tc>
        <w:tc>
          <w:tcPr>
            <w:tcW w:w="7315" w:type="dxa"/>
          </w:tcPr>
          <w:p w:rsidR="00957180" w:rsidRPr="004D67A4" w:rsidRDefault="00957180" w:rsidP="00EC7FD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0"/>
              </w:rPr>
            </w:pPr>
            <w:r w:rsidRPr="004D67A4">
              <w:rPr>
                <w:rFonts w:eastAsiaTheme="minorEastAsia"/>
                <w:szCs w:val="20"/>
              </w:rPr>
              <w:t>Министерство образования Камчатского края;</w:t>
            </w:r>
          </w:p>
          <w:p w:rsidR="00957180" w:rsidRPr="004D67A4" w:rsidRDefault="00957180" w:rsidP="00EC7FD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0"/>
              </w:rPr>
            </w:pPr>
            <w:r w:rsidRPr="004D67A4">
              <w:rPr>
                <w:rFonts w:eastAsiaTheme="minorEastAsia"/>
                <w:szCs w:val="20"/>
              </w:rPr>
              <w:t>Министерство культуры Камчатского края;</w:t>
            </w:r>
          </w:p>
          <w:p w:rsidR="00957180" w:rsidRPr="004D67A4" w:rsidRDefault="00957180" w:rsidP="00EC7FD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0"/>
              </w:rPr>
            </w:pPr>
            <w:r w:rsidRPr="004D67A4">
              <w:rPr>
                <w:rFonts w:eastAsiaTheme="minorEastAsia"/>
                <w:szCs w:val="20"/>
              </w:rPr>
              <w:t>Министерство здравоохранения Камчатского края;</w:t>
            </w:r>
          </w:p>
          <w:p w:rsidR="00957180" w:rsidRPr="004D67A4" w:rsidRDefault="00957180" w:rsidP="0095718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0"/>
              </w:rPr>
            </w:pPr>
            <w:r w:rsidRPr="004D67A4">
              <w:rPr>
                <w:rFonts w:eastAsiaTheme="minorEastAsia"/>
                <w:szCs w:val="20"/>
              </w:rPr>
              <w:t>Министерство спорта Камчатского края;</w:t>
            </w:r>
          </w:p>
          <w:p w:rsidR="00957180" w:rsidRPr="004D67A4" w:rsidRDefault="00957180" w:rsidP="00EC7FD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0"/>
              </w:rPr>
            </w:pPr>
            <w:r w:rsidRPr="004D67A4">
              <w:rPr>
                <w:rFonts w:eastAsiaTheme="minorEastAsia"/>
                <w:szCs w:val="20"/>
              </w:rPr>
              <w:t>Министерство социального благополучия и семейной политики Камчатского края;</w:t>
            </w:r>
          </w:p>
          <w:p w:rsidR="00957180" w:rsidRPr="004D67A4" w:rsidRDefault="00957180" w:rsidP="0095718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0"/>
              </w:rPr>
            </w:pPr>
            <w:r w:rsidRPr="004D67A4">
              <w:rPr>
                <w:rFonts w:eastAsiaTheme="minorEastAsia"/>
                <w:szCs w:val="20"/>
              </w:rPr>
              <w:t>Министерство труда и развития кадрового потенциала Камчатского края;</w:t>
            </w:r>
          </w:p>
          <w:p w:rsidR="00957180" w:rsidRPr="004D67A4" w:rsidRDefault="00957180" w:rsidP="00EC7FD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0"/>
              </w:rPr>
            </w:pPr>
            <w:r w:rsidRPr="004D67A4">
              <w:rPr>
                <w:rFonts w:eastAsiaTheme="minorEastAsia"/>
                <w:szCs w:val="20"/>
              </w:rPr>
              <w:t>Министерство инвестиций, промышленности и предпринимательства Камчатского края;</w:t>
            </w:r>
          </w:p>
          <w:p w:rsidR="00957180" w:rsidRPr="004D67A4" w:rsidRDefault="00957180" w:rsidP="00EC7FD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0"/>
              </w:rPr>
            </w:pPr>
            <w:r w:rsidRPr="004D67A4">
              <w:rPr>
                <w:rFonts w:eastAsiaTheme="minorEastAsia"/>
                <w:szCs w:val="20"/>
              </w:rPr>
              <w:t>Министерство по делам местного самоуправления и развитию Корякского округа Камчатского края;</w:t>
            </w:r>
          </w:p>
          <w:p w:rsidR="00957180" w:rsidRPr="004D67A4" w:rsidRDefault="00957180" w:rsidP="00EC7FD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0"/>
              </w:rPr>
            </w:pPr>
            <w:r w:rsidRPr="004D67A4">
              <w:rPr>
                <w:rFonts w:eastAsiaTheme="minorEastAsia"/>
                <w:szCs w:val="20"/>
              </w:rPr>
              <w:t>Аппарат губернатора и Правительства Камчатского края;</w:t>
            </w:r>
          </w:p>
          <w:p w:rsidR="00957180" w:rsidRDefault="00957180" w:rsidP="00EC7FD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0"/>
              </w:rPr>
            </w:pPr>
            <w:r w:rsidRPr="004D67A4">
              <w:rPr>
                <w:rFonts w:eastAsiaTheme="minorEastAsia"/>
                <w:szCs w:val="20"/>
              </w:rPr>
              <w:t>органы местного самоуправления муниципальных образований в Камчатском крае (по согласованию)</w:t>
            </w:r>
            <w:r w:rsidR="00AE0003">
              <w:rPr>
                <w:rFonts w:eastAsiaTheme="minorEastAsia"/>
                <w:szCs w:val="20"/>
              </w:rPr>
              <w:t>;</w:t>
            </w:r>
          </w:p>
          <w:p w:rsidR="00AE0003" w:rsidRPr="00073FD3" w:rsidRDefault="00AE0003" w:rsidP="00AE0003">
            <w:pPr>
              <w:rPr>
                <w:kern w:val="28"/>
                <w:szCs w:val="28"/>
              </w:rPr>
            </w:pPr>
            <w:r w:rsidRPr="00073FD3">
              <w:rPr>
                <w:kern w:val="28"/>
                <w:szCs w:val="28"/>
              </w:rPr>
              <w:t>«краевые государственные учреждения;</w:t>
            </w:r>
          </w:p>
          <w:p w:rsidR="00AE0003" w:rsidRPr="004D67A4" w:rsidRDefault="00AE0003" w:rsidP="00AE0003">
            <w:pPr>
              <w:rPr>
                <w:rFonts w:eastAsiaTheme="minorEastAsia"/>
                <w:szCs w:val="20"/>
              </w:rPr>
            </w:pPr>
            <w:r w:rsidRPr="00073FD3">
              <w:rPr>
                <w:kern w:val="28"/>
                <w:szCs w:val="28"/>
              </w:rPr>
              <w:t>социально ориентированные некоммерческие организации (по согласованию)»;</w:t>
            </w:r>
          </w:p>
        </w:tc>
      </w:tr>
    </w:tbl>
    <w:p w:rsidR="00957180" w:rsidRDefault="008C2DE4" w:rsidP="00957180">
      <w:pPr>
        <w:ind w:firstLine="709"/>
        <w:jc w:val="both"/>
        <w:rPr>
          <w:kern w:val="28"/>
          <w:szCs w:val="28"/>
        </w:rPr>
      </w:pPr>
      <w:r>
        <w:rPr>
          <w:kern w:val="28"/>
          <w:szCs w:val="28"/>
        </w:rPr>
        <w:t>3) раздел «</w:t>
      </w:r>
      <w:r w:rsidRPr="008C2DE4">
        <w:rPr>
          <w:rFonts w:eastAsiaTheme="minorEastAsia"/>
          <w:szCs w:val="28"/>
        </w:rPr>
        <w:t>Объемы бюджетных ассигнований Подпрограммы 3</w:t>
      </w:r>
      <w:r>
        <w:rPr>
          <w:rFonts w:eastAsiaTheme="minorEastAsia"/>
          <w:szCs w:val="28"/>
        </w:rPr>
        <w:t xml:space="preserve">» </w:t>
      </w:r>
      <w:r>
        <w:rPr>
          <w:rFonts w:eastAsiaTheme="minorEastAsia"/>
          <w:szCs w:val="20"/>
        </w:rPr>
        <w:t>изложить в следующей редакции:</w:t>
      </w:r>
    </w:p>
    <w:tbl>
      <w:tblPr>
        <w:tblW w:w="1020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1"/>
        <w:gridCol w:w="7315"/>
      </w:tblGrid>
      <w:tr w:rsidR="008C2DE4" w:rsidRPr="008C2DE4" w:rsidTr="008C2DE4">
        <w:tc>
          <w:tcPr>
            <w:tcW w:w="2891" w:type="dxa"/>
          </w:tcPr>
          <w:p w:rsidR="008C2DE4" w:rsidRPr="008C2DE4" w:rsidRDefault="008C2DE4" w:rsidP="008C2DE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FF0000"/>
                <w:szCs w:val="28"/>
              </w:rPr>
            </w:pPr>
            <w:r w:rsidRPr="008C2DE4">
              <w:rPr>
                <w:rFonts w:eastAsiaTheme="minorEastAsia"/>
                <w:color w:val="FF0000"/>
                <w:szCs w:val="28"/>
              </w:rPr>
              <w:t>«Объемы бюджетных ассигнований Подпрограммы 3</w:t>
            </w:r>
          </w:p>
        </w:tc>
        <w:tc>
          <w:tcPr>
            <w:tcW w:w="7315" w:type="dxa"/>
          </w:tcPr>
          <w:p w:rsidR="008C2DE4" w:rsidRPr="008C2DE4" w:rsidRDefault="008C2DE4" w:rsidP="008C2D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8C2DE4">
              <w:rPr>
                <w:rFonts w:eastAsiaTheme="minorEastAsia"/>
                <w:color w:val="FF0000"/>
                <w:szCs w:val="28"/>
              </w:rPr>
              <w:t>общий объем ассигнований на реализацию Подпрограммы 3 составляет 1 101 443,10098 тыс. рублей, из них за счет средств:</w:t>
            </w:r>
          </w:p>
          <w:p w:rsidR="008C2DE4" w:rsidRPr="008C2DE4" w:rsidRDefault="008C2DE4" w:rsidP="008C2D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8C2DE4">
              <w:rPr>
                <w:rFonts w:eastAsiaTheme="minorEastAsia"/>
                <w:color w:val="FF0000"/>
                <w:szCs w:val="28"/>
              </w:rPr>
              <w:t>федерального бюджета (по согласованию) - 134 219.20000 тыс. рублей, из них по годам:</w:t>
            </w:r>
          </w:p>
          <w:p w:rsidR="008C2DE4" w:rsidRPr="008C2DE4" w:rsidRDefault="008C2DE4" w:rsidP="008C2D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8C2DE4">
              <w:rPr>
                <w:rFonts w:eastAsiaTheme="minorEastAsia"/>
                <w:color w:val="FF0000"/>
                <w:szCs w:val="28"/>
              </w:rPr>
              <w:t>2014 год - 20 520,00000 тыс. рублей;</w:t>
            </w:r>
          </w:p>
          <w:p w:rsidR="008C2DE4" w:rsidRPr="008C2DE4" w:rsidRDefault="008C2DE4" w:rsidP="008C2D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8C2DE4">
              <w:rPr>
                <w:rFonts w:eastAsiaTheme="minorEastAsia"/>
                <w:color w:val="FF0000"/>
                <w:szCs w:val="28"/>
              </w:rPr>
              <w:lastRenderedPageBreak/>
              <w:t>2015 год - 18 468,00000 тыс. рублей;</w:t>
            </w:r>
          </w:p>
          <w:p w:rsidR="008C2DE4" w:rsidRPr="008C2DE4" w:rsidRDefault="008C2DE4" w:rsidP="008C2D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8C2DE4">
              <w:rPr>
                <w:rFonts w:eastAsiaTheme="minorEastAsia"/>
                <w:color w:val="FF0000"/>
                <w:szCs w:val="28"/>
              </w:rPr>
              <w:t>2016 год - 10 247,10000 тыс. рублей;</w:t>
            </w:r>
          </w:p>
          <w:p w:rsidR="008C2DE4" w:rsidRPr="008C2DE4" w:rsidRDefault="008C2DE4" w:rsidP="008C2D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8C2DE4">
              <w:rPr>
                <w:rFonts w:eastAsiaTheme="minorEastAsia"/>
                <w:color w:val="FF0000"/>
                <w:szCs w:val="28"/>
              </w:rPr>
              <w:t>2017 год - 11 673,60000 тыс. рублей;</w:t>
            </w:r>
          </w:p>
          <w:p w:rsidR="008C2DE4" w:rsidRPr="008C2DE4" w:rsidRDefault="008C2DE4" w:rsidP="008C2D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8C2DE4">
              <w:rPr>
                <w:rFonts w:eastAsiaTheme="minorEastAsia"/>
                <w:color w:val="FF0000"/>
                <w:szCs w:val="28"/>
              </w:rPr>
              <w:t>2018 год - 10 946,10000 тыс. рублей;</w:t>
            </w:r>
          </w:p>
          <w:p w:rsidR="008C2DE4" w:rsidRPr="008C2DE4" w:rsidRDefault="008C2DE4" w:rsidP="008C2D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8C2DE4">
              <w:rPr>
                <w:rFonts w:eastAsiaTheme="minorEastAsia"/>
                <w:color w:val="FF0000"/>
                <w:szCs w:val="28"/>
              </w:rPr>
              <w:t>2019 год - 15 495,60000 тыс. рублей;</w:t>
            </w:r>
          </w:p>
          <w:p w:rsidR="008C2DE4" w:rsidRPr="008C2DE4" w:rsidRDefault="008C2DE4" w:rsidP="008C2D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8C2DE4">
              <w:rPr>
                <w:rFonts w:eastAsiaTheme="minorEastAsia"/>
                <w:color w:val="FF0000"/>
                <w:szCs w:val="28"/>
              </w:rPr>
              <w:t>2020 год - 15 626,70000 тыс. рублей;</w:t>
            </w:r>
          </w:p>
          <w:p w:rsidR="008C2DE4" w:rsidRPr="008C2DE4" w:rsidRDefault="008C2DE4" w:rsidP="008C2D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8C2DE4">
              <w:rPr>
                <w:rFonts w:eastAsiaTheme="minorEastAsia"/>
                <w:color w:val="FF0000"/>
                <w:szCs w:val="28"/>
              </w:rPr>
              <w:t>2021 год - 15 626,70000 тыс. рублей;</w:t>
            </w:r>
          </w:p>
          <w:p w:rsidR="008C2DE4" w:rsidRPr="008C2DE4" w:rsidRDefault="008C2DE4" w:rsidP="008C2D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8C2DE4">
              <w:rPr>
                <w:rFonts w:eastAsiaTheme="minorEastAsia"/>
                <w:color w:val="FF0000"/>
                <w:szCs w:val="28"/>
              </w:rPr>
              <w:t>2022 год - 15 615,40000 тыс. рублей;</w:t>
            </w:r>
          </w:p>
          <w:p w:rsidR="008C2DE4" w:rsidRPr="008C2DE4" w:rsidRDefault="008C2DE4" w:rsidP="008C2D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8C2DE4">
              <w:rPr>
                <w:rFonts w:eastAsiaTheme="minorEastAsia"/>
                <w:color w:val="FF0000"/>
                <w:szCs w:val="28"/>
              </w:rPr>
              <w:t>2023 год - 0,00000 тыс. рублей;</w:t>
            </w:r>
          </w:p>
          <w:p w:rsidR="008C2DE4" w:rsidRPr="008C2DE4" w:rsidRDefault="008C2DE4" w:rsidP="008C2D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8C2DE4">
              <w:rPr>
                <w:rFonts w:eastAsiaTheme="minorEastAsia"/>
                <w:color w:val="FF0000"/>
                <w:szCs w:val="28"/>
              </w:rPr>
              <w:t>2024 год - 0,00000 тыс. рублей;</w:t>
            </w:r>
          </w:p>
          <w:p w:rsidR="008C2DE4" w:rsidRPr="008C2DE4" w:rsidRDefault="008C2DE4" w:rsidP="008C2D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8C2DE4">
              <w:rPr>
                <w:rFonts w:eastAsiaTheme="minorEastAsia"/>
                <w:color w:val="FF0000"/>
                <w:szCs w:val="28"/>
              </w:rPr>
              <w:t>2025 год - 0,00000 тыс. рублей;</w:t>
            </w:r>
          </w:p>
          <w:p w:rsidR="008C2DE4" w:rsidRPr="008C2DE4" w:rsidRDefault="008C2DE4" w:rsidP="008C2D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8C2DE4">
              <w:rPr>
                <w:rFonts w:eastAsiaTheme="minorEastAsia"/>
                <w:color w:val="FF0000"/>
                <w:szCs w:val="28"/>
              </w:rPr>
              <w:t>краевого бюджета - 939 705,93264 тыс. рублей, из них по годам:</w:t>
            </w:r>
          </w:p>
          <w:p w:rsidR="008C2DE4" w:rsidRPr="008C2DE4" w:rsidRDefault="008C2DE4" w:rsidP="008C2D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8C2DE4">
              <w:rPr>
                <w:rFonts w:eastAsiaTheme="minorEastAsia"/>
                <w:color w:val="FF0000"/>
                <w:szCs w:val="28"/>
              </w:rPr>
              <w:t>2014 год - 66 669,26800 тыс. рублей;</w:t>
            </w:r>
          </w:p>
          <w:p w:rsidR="008C2DE4" w:rsidRPr="008C2DE4" w:rsidRDefault="008C2DE4" w:rsidP="008C2D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8C2DE4">
              <w:rPr>
                <w:rFonts w:eastAsiaTheme="minorEastAsia"/>
                <w:color w:val="FF0000"/>
                <w:szCs w:val="28"/>
              </w:rPr>
              <w:t>2015 год - 58 870,16169 тыс. рублей;</w:t>
            </w:r>
          </w:p>
          <w:p w:rsidR="008C2DE4" w:rsidRPr="008C2DE4" w:rsidRDefault="008C2DE4" w:rsidP="008C2D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8C2DE4">
              <w:rPr>
                <w:rFonts w:eastAsiaTheme="minorEastAsia"/>
                <w:color w:val="FF0000"/>
                <w:szCs w:val="28"/>
              </w:rPr>
              <w:t>2016 год - 68 483,68502 тыс. рублей;</w:t>
            </w:r>
          </w:p>
          <w:p w:rsidR="008C2DE4" w:rsidRPr="008C2DE4" w:rsidRDefault="008C2DE4" w:rsidP="008C2D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8C2DE4">
              <w:rPr>
                <w:rFonts w:eastAsiaTheme="minorEastAsia"/>
                <w:color w:val="FF0000"/>
                <w:szCs w:val="28"/>
              </w:rPr>
              <w:t>2017 год - 71 152,42812 тыс. рублей;</w:t>
            </w:r>
          </w:p>
          <w:p w:rsidR="008C2DE4" w:rsidRPr="008C2DE4" w:rsidRDefault="008C2DE4" w:rsidP="008C2D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8C2DE4">
              <w:rPr>
                <w:rFonts w:eastAsiaTheme="minorEastAsia"/>
                <w:color w:val="FF0000"/>
                <w:szCs w:val="28"/>
              </w:rPr>
              <w:t>2018 год - 92 153,91645 тыс. рублей;</w:t>
            </w:r>
          </w:p>
          <w:p w:rsidR="008C2DE4" w:rsidRPr="008C2DE4" w:rsidRDefault="008C2DE4" w:rsidP="008C2D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8C2DE4">
              <w:rPr>
                <w:rFonts w:eastAsiaTheme="minorEastAsia"/>
                <w:color w:val="FF0000"/>
                <w:szCs w:val="28"/>
              </w:rPr>
              <w:t>2019 год - 88 665,38869 тыс. рублей;</w:t>
            </w:r>
          </w:p>
          <w:p w:rsidR="008C2DE4" w:rsidRPr="008C2DE4" w:rsidRDefault="008C2DE4" w:rsidP="008C2D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8C2DE4">
              <w:rPr>
                <w:rFonts w:eastAsiaTheme="minorEastAsia"/>
                <w:color w:val="FF0000"/>
                <w:szCs w:val="28"/>
              </w:rPr>
              <w:t>2020 год - 90 778,82599 тыс. рублей;</w:t>
            </w:r>
          </w:p>
          <w:p w:rsidR="008C2DE4" w:rsidRPr="008C2DE4" w:rsidRDefault="008C2DE4" w:rsidP="008C2D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8C2DE4">
              <w:rPr>
                <w:rFonts w:eastAsiaTheme="minorEastAsia"/>
                <w:color w:val="FF0000"/>
                <w:szCs w:val="28"/>
              </w:rPr>
              <w:t>2021 год - 74 559,65700 тыс. рублей;</w:t>
            </w:r>
          </w:p>
          <w:p w:rsidR="008C2DE4" w:rsidRPr="008C2DE4" w:rsidRDefault="008C2DE4" w:rsidP="008C2D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8C2DE4">
              <w:rPr>
                <w:rFonts w:eastAsiaTheme="minorEastAsia"/>
                <w:color w:val="FF0000"/>
                <w:szCs w:val="28"/>
              </w:rPr>
              <w:t>2022 год - 69 505,15269 тыс. рублей;</w:t>
            </w:r>
          </w:p>
          <w:p w:rsidR="008C2DE4" w:rsidRPr="008C2DE4" w:rsidRDefault="008C2DE4" w:rsidP="008C2D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8C2DE4">
              <w:rPr>
                <w:rFonts w:eastAsiaTheme="minorEastAsia"/>
                <w:color w:val="FF0000"/>
                <w:szCs w:val="28"/>
              </w:rPr>
              <w:t>2023 год - 84 075,12674 тыс. рублей;</w:t>
            </w:r>
          </w:p>
          <w:p w:rsidR="008C2DE4" w:rsidRPr="008C2DE4" w:rsidRDefault="008C2DE4" w:rsidP="008C2D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8C2DE4">
              <w:rPr>
                <w:rFonts w:eastAsiaTheme="minorEastAsia"/>
                <w:color w:val="FF0000"/>
                <w:szCs w:val="28"/>
              </w:rPr>
              <w:t>2024 год - 86 274,59143 тыс. рублей;</w:t>
            </w:r>
          </w:p>
          <w:p w:rsidR="008C2DE4" w:rsidRPr="008C2DE4" w:rsidRDefault="008C2DE4" w:rsidP="008C2D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8C2DE4">
              <w:rPr>
                <w:rFonts w:eastAsiaTheme="minorEastAsia"/>
                <w:color w:val="FF0000"/>
                <w:szCs w:val="28"/>
              </w:rPr>
              <w:t>2025 год - 88 517,73081 тыс. рублей;</w:t>
            </w:r>
          </w:p>
          <w:p w:rsidR="008C2DE4" w:rsidRPr="008C2DE4" w:rsidRDefault="008C2DE4" w:rsidP="008C2D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8C2DE4">
              <w:rPr>
                <w:rFonts w:eastAsiaTheme="minorEastAsia"/>
                <w:color w:val="FF0000"/>
                <w:szCs w:val="28"/>
              </w:rPr>
              <w:t>местных бюджетов (по согласованию) - 18 712,04237 тыс. рублей, из них по годам:</w:t>
            </w:r>
          </w:p>
          <w:p w:rsidR="008C2DE4" w:rsidRPr="008C2DE4" w:rsidRDefault="008C2DE4" w:rsidP="008C2D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8C2DE4">
              <w:rPr>
                <w:rFonts w:eastAsiaTheme="minorEastAsia"/>
                <w:color w:val="FF0000"/>
                <w:szCs w:val="28"/>
              </w:rPr>
              <w:t>2014 год - 3 379,31800 тыс. рублей;</w:t>
            </w:r>
          </w:p>
          <w:p w:rsidR="008C2DE4" w:rsidRPr="008C2DE4" w:rsidRDefault="008C2DE4" w:rsidP="008C2D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8C2DE4">
              <w:rPr>
                <w:rFonts w:eastAsiaTheme="minorEastAsia"/>
                <w:color w:val="FF0000"/>
                <w:szCs w:val="28"/>
              </w:rPr>
              <w:t>2015 год - 1 610,12107 тыс. рублей;</w:t>
            </w:r>
          </w:p>
          <w:p w:rsidR="008C2DE4" w:rsidRPr="008C2DE4" w:rsidRDefault="008C2DE4" w:rsidP="008C2D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8C2DE4">
              <w:rPr>
                <w:rFonts w:eastAsiaTheme="minorEastAsia"/>
                <w:color w:val="FF0000"/>
                <w:szCs w:val="28"/>
              </w:rPr>
              <w:t>2016 год - 651,68228 тыс. рублей;</w:t>
            </w:r>
          </w:p>
          <w:p w:rsidR="008C2DE4" w:rsidRPr="008C2DE4" w:rsidRDefault="008C2DE4" w:rsidP="008C2D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8C2DE4">
              <w:rPr>
                <w:rFonts w:eastAsiaTheme="minorEastAsia"/>
                <w:color w:val="FF0000"/>
                <w:szCs w:val="28"/>
              </w:rPr>
              <w:t>2017 год - 598,29892 тыс. рублей;</w:t>
            </w:r>
          </w:p>
          <w:p w:rsidR="008C2DE4" w:rsidRPr="008C2DE4" w:rsidRDefault="008C2DE4" w:rsidP="008C2D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8C2DE4">
              <w:rPr>
                <w:rFonts w:eastAsiaTheme="minorEastAsia"/>
                <w:color w:val="FF0000"/>
                <w:szCs w:val="28"/>
              </w:rPr>
              <w:t>2018 год - 539,21020 тыс. рублей;</w:t>
            </w:r>
          </w:p>
          <w:p w:rsidR="008C2DE4" w:rsidRPr="008C2DE4" w:rsidRDefault="008C2DE4" w:rsidP="008C2D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8C2DE4">
              <w:rPr>
                <w:rFonts w:eastAsiaTheme="minorEastAsia"/>
                <w:color w:val="FF0000"/>
                <w:szCs w:val="28"/>
              </w:rPr>
              <w:t>2019 год - 1 181,20000 тыс. рублей;</w:t>
            </w:r>
          </w:p>
          <w:p w:rsidR="008C2DE4" w:rsidRPr="008C2DE4" w:rsidRDefault="008C2DE4" w:rsidP="008C2D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8C2DE4">
              <w:rPr>
                <w:rFonts w:eastAsiaTheme="minorEastAsia"/>
                <w:color w:val="FF0000"/>
                <w:szCs w:val="28"/>
              </w:rPr>
              <w:t>2020 год - 1 801,45263 тыс. рублей;</w:t>
            </w:r>
          </w:p>
          <w:p w:rsidR="008C2DE4" w:rsidRPr="008C2DE4" w:rsidRDefault="008C2DE4" w:rsidP="008C2D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8C2DE4">
              <w:rPr>
                <w:rFonts w:eastAsiaTheme="minorEastAsia"/>
                <w:color w:val="FF0000"/>
                <w:szCs w:val="28"/>
              </w:rPr>
              <w:t>2021 год - 1 699,45263 тыс. рублей;</w:t>
            </w:r>
          </w:p>
          <w:p w:rsidR="008C2DE4" w:rsidRPr="008C2DE4" w:rsidRDefault="008C2DE4" w:rsidP="008C2D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8C2DE4">
              <w:rPr>
                <w:rFonts w:eastAsiaTheme="minorEastAsia"/>
                <w:color w:val="FF0000"/>
                <w:szCs w:val="28"/>
              </w:rPr>
              <w:t>2022 год - 1743,63840 тыс. рублей;</w:t>
            </w:r>
          </w:p>
          <w:p w:rsidR="008C2DE4" w:rsidRPr="008C2DE4" w:rsidRDefault="008C2DE4" w:rsidP="008C2D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8C2DE4">
              <w:rPr>
                <w:rFonts w:eastAsiaTheme="minorEastAsia"/>
                <w:color w:val="FF0000"/>
                <w:szCs w:val="28"/>
              </w:rPr>
              <w:t>2023 год - 1 788,97300 тыс. рублей;</w:t>
            </w:r>
          </w:p>
          <w:p w:rsidR="008C2DE4" w:rsidRPr="008C2DE4" w:rsidRDefault="008C2DE4" w:rsidP="008C2D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8C2DE4">
              <w:rPr>
                <w:rFonts w:eastAsiaTheme="minorEastAsia"/>
                <w:color w:val="FF0000"/>
                <w:szCs w:val="28"/>
              </w:rPr>
              <w:t>2024 год - 1 835,48630 тыс. рублей;</w:t>
            </w:r>
          </w:p>
          <w:p w:rsidR="008C2DE4" w:rsidRPr="008C2DE4" w:rsidRDefault="008C2DE4" w:rsidP="008C2D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8C2DE4">
              <w:rPr>
                <w:rFonts w:eastAsiaTheme="minorEastAsia"/>
                <w:color w:val="FF0000"/>
                <w:szCs w:val="28"/>
              </w:rPr>
              <w:t>2025 год - 1 883,20894 тыс. рублей;</w:t>
            </w:r>
          </w:p>
          <w:p w:rsidR="008C2DE4" w:rsidRPr="008C2DE4" w:rsidRDefault="008C2DE4" w:rsidP="008C2D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8C2DE4">
              <w:rPr>
                <w:rFonts w:eastAsiaTheme="minorEastAsia"/>
                <w:color w:val="FF0000"/>
                <w:szCs w:val="28"/>
              </w:rPr>
              <w:t>внебюджетных источников (по согласованию) - 8 805,92597 тыс. рублей, из них по годам:</w:t>
            </w:r>
          </w:p>
          <w:p w:rsidR="008C2DE4" w:rsidRPr="008C2DE4" w:rsidRDefault="008C2DE4" w:rsidP="008C2D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8C2DE4">
              <w:rPr>
                <w:rFonts w:eastAsiaTheme="minorEastAsia"/>
                <w:color w:val="FF0000"/>
                <w:szCs w:val="28"/>
              </w:rPr>
              <w:t>2014 год - 801,63490 тыс. рублей;</w:t>
            </w:r>
          </w:p>
          <w:p w:rsidR="008C2DE4" w:rsidRPr="008C2DE4" w:rsidRDefault="008C2DE4" w:rsidP="008C2D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8C2DE4">
              <w:rPr>
                <w:rFonts w:eastAsiaTheme="minorEastAsia"/>
                <w:color w:val="FF0000"/>
                <w:szCs w:val="28"/>
              </w:rPr>
              <w:t>2015 год - 735,99859 тыс. рублей;</w:t>
            </w:r>
          </w:p>
          <w:p w:rsidR="008C2DE4" w:rsidRPr="008C2DE4" w:rsidRDefault="008C2DE4" w:rsidP="008C2D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8C2DE4">
              <w:rPr>
                <w:rFonts w:eastAsiaTheme="minorEastAsia"/>
                <w:color w:val="FF0000"/>
                <w:szCs w:val="28"/>
              </w:rPr>
              <w:t>2016 год - 277,57526 тыс. рублей;</w:t>
            </w:r>
          </w:p>
          <w:p w:rsidR="008C2DE4" w:rsidRPr="008C2DE4" w:rsidRDefault="008C2DE4" w:rsidP="008C2D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8C2DE4">
              <w:rPr>
                <w:rFonts w:eastAsiaTheme="minorEastAsia"/>
                <w:color w:val="FF0000"/>
                <w:szCs w:val="28"/>
              </w:rPr>
              <w:lastRenderedPageBreak/>
              <w:t>2017 год - 243,81441 тыс. рублей;</w:t>
            </w:r>
          </w:p>
          <w:p w:rsidR="008C2DE4" w:rsidRPr="008C2DE4" w:rsidRDefault="008C2DE4" w:rsidP="008C2D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8C2DE4">
              <w:rPr>
                <w:rFonts w:eastAsiaTheme="minorEastAsia"/>
                <w:color w:val="FF0000"/>
                <w:szCs w:val="28"/>
              </w:rPr>
              <w:t>2018 год - 237,16561 тыс. рублей;</w:t>
            </w:r>
          </w:p>
          <w:p w:rsidR="008C2DE4" w:rsidRPr="008C2DE4" w:rsidRDefault="008C2DE4" w:rsidP="008C2D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8C2DE4">
              <w:rPr>
                <w:rFonts w:eastAsiaTheme="minorEastAsia"/>
                <w:color w:val="FF0000"/>
                <w:szCs w:val="28"/>
              </w:rPr>
              <w:t>2019 год - 514,25000 тыс. рублей;</w:t>
            </w:r>
          </w:p>
          <w:p w:rsidR="008C2DE4" w:rsidRPr="008C2DE4" w:rsidRDefault="008C2DE4" w:rsidP="008C2D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8C2DE4">
              <w:rPr>
                <w:rFonts w:eastAsiaTheme="minorEastAsia"/>
                <w:color w:val="FF0000"/>
                <w:szCs w:val="28"/>
              </w:rPr>
              <w:t>2020 год - 956,69895 тыс. рублей;</w:t>
            </w:r>
          </w:p>
          <w:p w:rsidR="008C2DE4" w:rsidRPr="008C2DE4" w:rsidRDefault="008C2DE4" w:rsidP="008C2D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8C2DE4">
              <w:rPr>
                <w:rFonts w:eastAsiaTheme="minorEastAsia"/>
                <w:color w:val="FF0000"/>
                <w:szCs w:val="28"/>
              </w:rPr>
              <w:t>2021 год - 956,69895 тыс. рублей;</w:t>
            </w:r>
          </w:p>
          <w:p w:rsidR="008C2DE4" w:rsidRPr="008C2DE4" w:rsidRDefault="008C2DE4" w:rsidP="008C2D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8C2DE4">
              <w:rPr>
                <w:rFonts w:eastAsiaTheme="minorEastAsia"/>
                <w:color w:val="FF0000"/>
                <w:szCs w:val="28"/>
              </w:rPr>
              <w:t>2022 год - 981,57312 тыс. рублей;</w:t>
            </w:r>
          </w:p>
          <w:p w:rsidR="008C2DE4" w:rsidRPr="008C2DE4" w:rsidRDefault="008C2DE4" w:rsidP="008C2D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8C2DE4">
              <w:rPr>
                <w:rFonts w:eastAsiaTheme="minorEastAsia"/>
                <w:color w:val="FF0000"/>
                <w:szCs w:val="28"/>
              </w:rPr>
              <w:t>2023 год - 1 007,09402 тыс. рублей;</w:t>
            </w:r>
          </w:p>
          <w:p w:rsidR="008C2DE4" w:rsidRPr="008C2DE4" w:rsidRDefault="008C2DE4" w:rsidP="008C2D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8C2DE4">
              <w:rPr>
                <w:rFonts w:eastAsiaTheme="minorEastAsia"/>
                <w:color w:val="FF0000"/>
                <w:szCs w:val="28"/>
              </w:rPr>
              <w:t>2024 год - 1 033,27847 тыс. рублей;</w:t>
            </w:r>
          </w:p>
          <w:p w:rsidR="008C2DE4" w:rsidRPr="008C2DE4" w:rsidRDefault="008C2DE4" w:rsidP="008C2D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8"/>
              </w:rPr>
            </w:pPr>
            <w:r w:rsidRPr="008C2DE4">
              <w:rPr>
                <w:rFonts w:eastAsiaTheme="minorEastAsia"/>
                <w:color w:val="FF0000"/>
                <w:szCs w:val="28"/>
              </w:rPr>
              <w:t>2025 год - 1 060,14371 тыс. рублей».</w:t>
            </w:r>
          </w:p>
        </w:tc>
      </w:tr>
    </w:tbl>
    <w:p w:rsidR="008C2DE4" w:rsidRDefault="00EC7FDB" w:rsidP="00EC7FDB">
      <w:pPr>
        <w:ind w:firstLine="709"/>
        <w:jc w:val="both"/>
        <w:rPr>
          <w:kern w:val="28"/>
          <w:szCs w:val="28"/>
        </w:rPr>
      </w:pPr>
      <w:r>
        <w:rPr>
          <w:kern w:val="28"/>
          <w:szCs w:val="28"/>
        </w:rPr>
        <w:lastRenderedPageBreak/>
        <w:t>5. В паспорте П</w:t>
      </w:r>
      <w:r w:rsidRPr="00EC7FDB">
        <w:rPr>
          <w:kern w:val="28"/>
          <w:szCs w:val="28"/>
        </w:rPr>
        <w:t>одпрограммы 4</w:t>
      </w:r>
      <w:r>
        <w:rPr>
          <w:kern w:val="28"/>
          <w:szCs w:val="28"/>
        </w:rPr>
        <w:t xml:space="preserve"> «Обеспечение реализации программы»:</w:t>
      </w:r>
    </w:p>
    <w:p w:rsidR="00EC7FDB" w:rsidRDefault="00EC7FDB" w:rsidP="00EC7FDB">
      <w:pPr>
        <w:ind w:firstLine="567"/>
        <w:jc w:val="both"/>
        <w:rPr>
          <w:kern w:val="28"/>
          <w:szCs w:val="28"/>
        </w:rPr>
      </w:pPr>
      <w:r>
        <w:rPr>
          <w:kern w:val="28"/>
          <w:szCs w:val="28"/>
        </w:rPr>
        <w:t>1) в разделе «</w:t>
      </w:r>
      <w:r>
        <w:t>Ответственный исполнитель Подпрограммы 4» слова «Агентство по внутренней политике Камчатского края» заменить словами «</w:t>
      </w:r>
      <w:r w:rsidRPr="002E17E6">
        <w:rPr>
          <w:kern w:val="28"/>
          <w:szCs w:val="28"/>
        </w:rPr>
        <w:t>Министерство развития гражданского общества, молодежи и информаци</w:t>
      </w:r>
      <w:r>
        <w:rPr>
          <w:kern w:val="28"/>
          <w:szCs w:val="28"/>
        </w:rPr>
        <w:t>онной политики Камчатского края»;</w:t>
      </w:r>
    </w:p>
    <w:p w:rsidR="00EC7FDB" w:rsidRDefault="00EC7FDB" w:rsidP="00EC7FDB">
      <w:pPr>
        <w:ind w:firstLine="567"/>
        <w:jc w:val="both"/>
        <w:rPr>
          <w:rFonts w:eastAsiaTheme="minorEastAsia"/>
          <w:szCs w:val="20"/>
        </w:rPr>
      </w:pPr>
      <w:r>
        <w:rPr>
          <w:kern w:val="28"/>
          <w:szCs w:val="28"/>
        </w:rPr>
        <w:t>2) в разделе «</w:t>
      </w:r>
      <w:r w:rsidRPr="00EC7FDB">
        <w:rPr>
          <w:kern w:val="28"/>
          <w:szCs w:val="28"/>
        </w:rPr>
        <w:t>Участники</w:t>
      </w:r>
      <w:r>
        <w:rPr>
          <w:kern w:val="28"/>
          <w:szCs w:val="28"/>
        </w:rPr>
        <w:t xml:space="preserve"> </w:t>
      </w:r>
      <w:r w:rsidRPr="00EC7FDB">
        <w:rPr>
          <w:kern w:val="28"/>
          <w:szCs w:val="28"/>
        </w:rPr>
        <w:t>Подпрограммы 4</w:t>
      </w:r>
      <w:r>
        <w:rPr>
          <w:kern w:val="28"/>
          <w:szCs w:val="28"/>
        </w:rPr>
        <w:t>» слова «</w:t>
      </w:r>
      <w:r w:rsidRPr="00EC7FDB">
        <w:rPr>
          <w:kern w:val="28"/>
          <w:szCs w:val="28"/>
        </w:rPr>
        <w:t>Министерство территориального развития Камчатского края</w:t>
      </w:r>
      <w:r>
        <w:rPr>
          <w:kern w:val="28"/>
          <w:szCs w:val="28"/>
        </w:rPr>
        <w:t>» заменить словами «</w:t>
      </w:r>
      <w:r w:rsidRPr="004D67A4">
        <w:rPr>
          <w:rFonts w:eastAsiaTheme="minorEastAsia"/>
          <w:szCs w:val="20"/>
        </w:rPr>
        <w:t>Министерство по делам местного самоуправления и развитию Корякского округа Камчатского края</w:t>
      </w:r>
      <w:r>
        <w:rPr>
          <w:rFonts w:eastAsiaTheme="minorEastAsia"/>
          <w:szCs w:val="20"/>
        </w:rPr>
        <w:t>»;</w:t>
      </w:r>
    </w:p>
    <w:p w:rsidR="00EC7FDB" w:rsidRDefault="00EC7FDB" w:rsidP="00EC7FDB">
      <w:pPr>
        <w:ind w:firstLine="567"/>
        <w:jc w:val="both"/>
        <w:rPr>
          <w:kern w:val="28"/>
          <w:szCs w:val="28"/>
        </w:rPr>
      </w:pPr>
      <w:r>
        <w:rPr>
          <w:rFonts w:eastAsiaTheme="minorEastAsia"/>
          <w:szCs w:val="20"/>
        </w:rPr>
        <w:t>3) в разделе «</w:t>
      </w:r>
      <w:r>
        <w:t>Задачи Подпрограммы 4» слова «Агентства по внутренней политике Камчатского края» заменить словами «</w:t>
      </w:r>
      <w:r>
        <w:rPr>
          <w:kern w:val="28"/>
          <w:szCs w:val="28"/>
        </w:rPr>
        <w:t>Министерства</w:t>
      </w:r>
      <w:r w:rsidRPr="002E17E6">
        <w:rPr>
          <w:kern w:val="28"/>
          <w:szCs w:val="28"/>
        </w:rPr>
        <w:t xml:space="preserve"> развития гражданского общества, молодежи и информаци</w:t>
      </w:r>
      <w:r>
        <w:rPr>
          <w:kern w:val="28"/>
          <w:szCs w:val="28"/>
        </w:rPr>
        <w:t>онной политики Камчатского края</w:t>
      </w:r>
      <w:r w:rsidR="002F0218">
        <w:rPr>
          <w:kern w:val="28"/>
          <w:szCs w:val="28"/>
        </w:rPr>
        <w:t xml:space="preserve"> и</w:t>
      </w:r>
      <w:r>
        <w:rPr>
          <w:kern w:val="28"/>
          <w:szCs w:val="28"/>
        </w:rPr>
        <w:t xml:space="preserve"> </w:t>
      </w:r>
      <w:r w:rsidRPr="004D67A4">
        <w:rPr>
          <w:rFonts w:eastAsiaTheme="minorEastAsia"/>
          <w:szCs w:val="20"/>
        </w:rPr>
        <w:t>Министерств</w:t>
      </w:r>
      <w:r>
        <w:rPr>
          <w:rFonts w:eastAsiaTheme="minorEastAsia"/>
          <w:szCs w:val="20"/>
        </w:rPr>
        <w:t>а</w:t>
      </w:r>
      <w:r w:rsidRPr="004D67A4">
        <w:rPr>
          <w:rFonts w:eastAsiaTheme="minorEastAsia"/>
          <w:szCs w:val="20"/>
        </w:rPr>
        <w:t xml:space="preserve"> по делам местного самоуправления и развитию Корякского округа Камчатского края</w:t>
      </w:r>
      <w:r>
        <w:rPr>
          <w:kern w:val="28"/>
          <w:szCs w:val="28"/>
        </w:rPr>
        <w:t>»;</w:t>
      </w:r>
    </w:p>
    <w:p w:rsidR="00EC7FDB" w:rsidRPr="002E17E6" w:rsidRDefault="00EC7FDB" w:rsidP="00EC7FDB">
      <w:pPr>
        <w:ind w:firstLine="567"/>
        <w:jc w:val="both"/>
        <w:rPr>
          <w:kern w:val="28"/>
          <w:szCs w:val="28"/>
        </w:rPr>
      </w:pPr>
      <w:r>
        <w:rPr>
          <w:kern w:val="28"/>
          <w:szCs w:val="28"/>
        </w:rPr>
        <w:t xml:space="preserve">4) </w:t>
      </w:r>
      <w:r w:rsidR="002F0218">
        <w:rPr>
          <w:kern w:val="28"/>
          <w:szCs w:val="28"/>
        </w:rPr>
        <w:t>раздел «</w:t>
      </w:r>
      <w:r w:rsidR="002F0218" w:rsidRPr="002F0218">
        <w:rPr>
          <w:rFonts w:eastAsiaTheme="minorEastAsia"/>
          <w:szCs w:val="20"/>
        </w:rPr>
        <w:t>Объемы бюджетных ассигнований Подпрограммы 4</w:t>
      </w:r>
      <w:r w:rsidR="002F0218">
        <w:rPr>
          <w:rFonts w:eastAsiaTheme="minorEastAsia"/>
          <w:szCs w:val="20"/>
        </w:rPr>
        <w:t>» изложить в следующей редакции:</w:t>
      </w:r>
    </w:p>
    <w:tbl>
      <w:tblPr>
        <w:tblW w:w="1020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1"/>
        <w:gridCol w:w="7315"/>
      </w:tblGrid>
      <w:tr w:rsidR="002F0218" w:rsidRPr="002F0218" w:rsidTr="002F0218">
        <w:tc>
          <w:tcPr>
            <w:tcW w:w="2891" w:type="dxa"/>
          </w:tcPr>
          <w:p w:rsidR="002F0218" w:rsidRPr="002F0218" w:rsidRDefault="002F0218" w:rsidP="002F021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FF0000"/>
                <w:szCs w:val="20"/>
              </w:rPr>
            </w:pPr>
            <w:r w:rsidRPr="002F0218">
              <w:rPr>
                <w:rFonts w:eastAsiaTheme="minorEastAsia"/>
                <w:color w:val="FF0000"/>
                <w:szCs w:val="20"/>
              </w:rPr>
              <w:t>«Объемы бюджетных ассигнований Подпрограммы 4</w:t>
            </w:r>
          </w:p>
        </w:tc>
        <w:tc>
          <w:tcPr>
            <w:tcW w:w="7315" w:type="dxa"/>
          </w:tcPr>
          <w:p w:rsidR="002F0218" w:rsidRPr="002F0218" w:rsidRDefault="002F0218" w:rsidP="002F021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2F0218">
              <w:rPr>
                <w:rFonts w:eastAsiaTheme="minorEastAsia"/>
                <w:color w:val="FF0000"/>
                <w:szCs w:val="20"/>
              </w:rPr>
              <w:t>общий объем бюджетных ассигнований на реализацию Подпрограммы 4 составляет 1 124 197,21593 тыс. рублей, из них за счет средств:</w:t>
            </w:r>
          </w:p>
          <w:p w:rsidR="002F0218" w:rsidRPr="002F0218" w:rsidRDefault="002F0218" w:rsidP="002F021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2F0218">
              <w:rPr>
                <w:rFonts w:eastAsiaTheme="minorEastAsia"/>
                <w:color w:val="FF0000"/>
                <w:szCs w:val="20"/>
              </w:rPr>
              <w:t>федерального бюджета (по согласованию) - 1 731,00000 тыс. рублей, из них по годам:</w:t>
            </w:r>
          </w:p>
          <w:p w:rsidR="002F0218" w:rsidRPr="002F0218" w:rsidRDefault="002F0218" w:rsidP="002F021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2F0218">
              <w:rPr>
                <w:rFonts w:eastAsiaTheme="minorEastAsia"/>
                <w:color w:val="FF0000"/>
                <w:szCs w:val="20"/>
              </w:rPr>
              <w:t>2014 год - 0,00000 тыс. рублей;</w:t>
            </w:r>
          </w:p>
          <w:p w:rsidR="002F0218" w:rsidRPr="002F0218" w:rsidRDefault="002F0218" w:rsidP="002F021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2F0218">
              <w:rPr>
                <w:rFonts w:eastAsiaTheme="minorEastAsia"/>
                <w:color w:val="FF0000"/>
                <w:szCs w:val="20"/>
              </w:rPr>
              <w:t>2015 год - 0,00000 тыс. рублей;</w:t>
            </w:r>
          </w:p>
          <w:p w:rsidR="002F0218" w:rsidRPr="002F0218" w:rsidRDefault="002F0218" w:rsidP="002F021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2F0218">
              <w:rPr>
                <w:rFonts w:eastAsiaTheme="minorEastAsia"/>
                <w:color w:val="FF0000"/>
                <w:szCs w:val="20"/>
              </w:rPr>
              <w:t>2016 год - 0,00000 тыс. рублей;</w:t>
            </w:r>
          </w:p>
          <w:p w:rsidR="002F0218" w:rsidRPr="002F0218" w:rsidRDefault="002F0218" w:rsidP="002F021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2F0218">
              <w:rPr>
                <w:rFonts w:eastAsiaTheme="minorEastAsia"/>
                <w:color w:val="FF0000"/>
                <w:szCs w:val="20"/>
              </w:rPr>
              <w:t>2017 год - 0,00000 тыс. рублей;</w:t>
            </w:r>
          </w:p>
          <w:p w:rsidR="002F0218" w:rsidRPr="002F0218" w:rsidRDefault="002F0218" w:rsidP="002F021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2F0218">
              <w:rPr>
                <w:rFonts w:eastAsiaTheme="minorEastAsia"/>
                <w:color w:val="FF0000"/>
                <w:szCs w:val="20"/>
              </w:rPr>
              <w:t>2018 год - 0,00000 тыс. рублей;</w:t>
            </w:r>
          </w:p>
          <w:p w:rsidR="002F0218" w:rsidRPr="002F0218" w:rsidRDefault="002F0218" w:rsidP="002F021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2F0218">
              <w:rPr>
                <w:rFonts w:eastAsiaTheme="minorEastAsia"/>
                <w:color w:val="FF0000"/>
                <w:szCs w:val="20"/>
              </w:rPr>
              <w:t>2019 год - 1 731,00000 тыс. рублей;</w:t>
            </w:r>
          </w:p>
          <w:p w:rsidR="002F0218" w:rsidRPr="002F0218" w:rsidRDefault="002F0218" w:rsidP="002F021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2F0218">
              <w:rPr>
                <w:rFonts w:eastAsiaTheme="minorEastAsia"/>
                <w:color w:val="FF0000"/>
                <w:szCs w:val="20"/>
              </w:rPr>
              <w:t>2020 год - 0,00000 тыс. рублей;</w:t>
            </w:r>
          </w:p>
          <w:p w:rsidR="002F0218" w:rsidRPr="002F0218" w:rsidRDefault="002F0218" w:rsidP="002F021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2F0218">
              <w:rPr>
                <w:rFonts w:eastAsiaTheme="minorEastAsia"/>
                <w:color w:val="FF0000"/>
                <w:szCs w:val="20"/>
              </w:rPr>
              <w:t>2021 год - 0,00000 тыс. рублей;</w:t>
            </w:r>
          </w:p>
          <w:p w:rsidR="002F0218" w:rsidRPr="002F0218" w:rsidRDefault="002F0218" w:rsidP="002F021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2F0218">
              <w:rPr>
                <w:rFonts w:eastAsiaTheme="minorEastAsia"/>
                <w:color w:val="FF0000"/>
                <w:szCs w:val="20"/>
              </w:rPr>
              <w:t>2022 год - 0,00000 тыс. рублей;</w:t>
            </w:r>
          </w:p>
          <w:p w:rsidR="002F0218" w:rsidRPr="002F0218" w:rsidRDefault="002F0218" w:rsidP="002F021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2F0218">
              <w:rPr>
                <w:rFonts w:eastAsiaTheme="minorEastAsia"/>
                <w:color w:val="FF0000"/>
                <w:szCs w:val="20"/>
              </w:rPr>
              <w:t>2023 год - 0,00000 тыс. рублей;</w:t>
            </w:r>
          </w:p>
          <w:p w:rsidR="002F0218" w:rsidRPr="002F0218" w:rsidRDefault="002F0218" w:rsidP="002F021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2F0218">
              <w:rPr>
                <w:rFonts w:eastAsiaTheme="minorEastAsia"/>
                <w:color w:val="FF0000"/>
                <w:szCs w:val="20"/>
              </w:rPr>
              <w:t>2024 год - 0,00000 тыс. рублей;</w:t>
            </w:r>
          </w:p>
          <w:p w:rsidR="002F0218" w:rsidRPr="002F0218" w:rsidRDefault="002F0218" w:rsidP="002F021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2F0218">
              <w:rPr>
                <w:rFonts w:eastAsiaTheme="minorEastAsia"/>
                <w:color w:val="FF0000"/>
                <w:szCs w:val="20"/>
              </w:rPr>
              <w:t>2025 год - 0,00000 тыс. рублей;</w:t>
            </w:r>
          </w:p>
          <w:p w:rsidR="002F0218" w:rsidRPr="002F0218" w:rsidRDefault="002F0218" w:rsidP="002F021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2F0218">
              <w:rPr>
                <w:rFonts w:eastAsiaTheme="minorEastAsia"/>
                <w:color w:val="FF0000"/>
                <w:szCs w:val="20"/>
              </w:rPr>
              <w:t>краевого бюджета - 1 122 466,21593 тыс. рублей, из них по годам:</w:t>
            </w:r>
          </w:p>
          <w:p w:rsidR="002F0218" w:rsidRPr="002F0218" w:rsidRDefault="002F0218" w:rsidP="002F021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2F0218">
              <w:rPr>
                <w:rFonts w:eastAsiaTheme="minorEastAsia"/>
                <w:color w:val="FF0000"/>
                <w:szCs w:val="20"/>
              </w:rPr>
              <w:lastRenderedPageBreak/>
              <w:t>2014 год - 190 522,72804 тыс. рублей;</w:t>
            </w:r>
          </w:p>
          <w:p w:rsidR="002F0218" w:rsidRPr="002F0218" w:rsidRDefault="002F0218" w:rsidP="002F021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2F0218">
              <w:rPr>
                <w:rFonts w:eastAsiaTheme="minorEastAsia"/>
                <w:color w:val="FF0000"/>
                <w:szCs w:val="20"/>
              </w:rPr>
              <w:t>2015 год - 130 003,97380 тыс. рублей;</w:t>
            </w:r>
          </w:p>
          <w:p w:rsidR="002F0218" w:rsidRPr="002F0218" w:rsidRDefault="002F0218" w:rsidP="002F021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2F0218">
              <w:rPr>
                <w:rFonts w:eastAsiaTheme="minorEastAsia"/>
                <w:color w:val="FF0000"/>
                <w:szCs w:val="20"/>
              </w:rPr>
              <w:t>2016 год - 160 192,99727 тыс. рублей;</w:t>
            </w:r>
          </w:p>
          <w:p w:rsidR="002F0218" w:rsidRPr="002F0218" w:rsidRDefault="002F0218" w:rsidP="002F021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2F0218">
              <w:rPr>
                <w:rFonts w:eastAsiaTheme="minorEastAsia"/>
                <w:color w:val="FF0000"/>
                <w:szCs w:val="20"/>
              </w:rPr>
              <w:t>2017 год - 72 343,38815 тыс. рублей;</w:t>
            </w:r>
          </w:p>
          <w:p w:rsidR="002F0218" w:rsidRPr="002F0218" w:rsidRDefault="002F0218" w:rsidP="002F021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2F0218">
              <w:rPr>
                <w:rFonts w:eastAsiaTheme="minorEastAsia"/>
                <w:color w:val="FF0000"/>
                <w:szCs w:val="20"/>
              </w:rPr>
              <w:t>2018 год - 75 825,92987 тыс. рублей;</w:t>
            </w:r>
          </w:p>
          <w:p w:rsidR="002F0218" w:rsidRPr="002F0218" w:rsidRDefault="002F0218" w:rsidP="002F021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2F0218">
              <w:rPr>
                <w:rFonts w:eastAsiaTheme="minorEastAsia"/>
                <w:color w:val="FF0000"/>
                <w:szCs w:val="20"/>
              </w:rPr>
              <w:t>2019 год - 78 752,17335 тыс. рублей;</w:t>
            </w:r>
          </w:p>
          <w:p w:rsidR="002F0218" w:rsidRPr="002F0218" w:rsidRDefault="002F0218" w:rsidP="002F021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2F0218">
              <w:rPr>
                <w:rFonts w:eastAsiaTheme="minorEastAsia"/>
                <w:color w:val="FF0000"/>
                <w:szCs w:val="20"/>
              </w:rPr>
              <w:t>2020 год - 67 576,00000 тыс. рублей;</w:t>
            </w:r>
          </w:p>
          <w:p w:rsidR="002F0218" w:rsidRPr="002F0218" w:rsidRDefault="002F0218" w:rsidP="002F021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2F0218">
              <w:rPr>
                <w:rFonts w:eastAsiaTheme="minorEastAsia"/>
                <w:color w:val="FF0000"/>
                <w:szCs w:val="20"/>
              </w:rPr>
              <w:t>2021 год - 67 313,00000 тыс. рублей;</w:t>
            </w:r>
          </w:p>
          <w:p w:rsidR="002F0218" w:rsidRPr="002F0218" w:rsidRDefault="002F0218" w:rsidP="002F021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2F0218">
              <w:rPr>
                <w:rFonts w:eastAsiaTheme="minorEastAsia"/>
                <w:color w:val="FF0000"/>
                <w:szCs w:val="20"/>
              </w:rPr>
              <w:t>2022 год - 67 313,00000 тыс. рублей;</w:t>
            </w:r>
          </w:p>
          <w:p w:rsidR="002F0218" w:rsidRPr="002F0218" w:rsidRDefault="002F0218" w:rsidP="002F021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2F0218">
              <w:rPr>
                <w:rFonts w:eastAsiaTheme="minorEastAsia"/>
                <w:color w:val="FF0000"/>
                <w:szCs w:val="20"/>
              </w:rPr>
              <w:t>2023 год - 69 063,13800 тыс. рублей;</w:t>
            </w:r>
          </w:p>
          <w:p w:rsidR="002F0218" w:rsidRPr="002F0218" w:rsidRDefault="002F0218" w:rsidP="002F021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2F0218">
              <w:rPr>
                <w:rFonts w:eastAsiaTheme="minorEastAsia"/>
                <w:color w:val="FF0000"/>
                <w:szCs w:val="20"/>
              </w:rPr>
              <w:t>2024 год - 70 858,77959 тыс. рублей;</w:t>
            </w:r>
          </w:p>
          <w:p w:rsidR="002F0218" w:rsidRPr="002F0218" w:rsidRDefault="002F0218" w:rsidP="002F021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Cs w:val="20"/>
              </w:rPr>
            </w:pPr>
            <w:r w:rsidRPr="002F0218">
              <w:rPr>
                <w:rFonts w:eastAsiaTheme="minorEastAsia"/>
                <w:color w:val="FF0000"/>
                <w:szCs w:val="20"/>
              </w:rPr>
              <w:t>2025 год - 72 701,10786 тыс. рублей</w:t>
            </w:r>
            <w:r>
              <w:rPr>
                <w:rFonts w:eastAsiaTheme="minorEastAsia"/>
                <w:color w:val="FF0000"/>
                <w:szCs w:val="20"/>
              </w:rPr>
              <w:t>».</w:t>
            </w:r>
          </w:p>
        </w:tc>
      </w:tr>
    </w:tbl>
    <w:p w:rsidR="00EC7FDB" w:rsidRDefault="00EC7FDB" w:rsidP="002F0218">
      <w:pPr>
        <w:ind w:firstLine="709"/>
        <w:jc w:val="both"/>
      </w:pPr>
      <w:r>
        <w:lastRenderedPageBreak/>
        <w:t xml:space="preserve"> </w:t>
      </w:r>
      <w:r w:rsidR="002F0218">
        <w:t>6. В паспорте подпрограммы 5 «Развитие гражданской активности и государственная поддержка некоммерческих неправительственных организаций»:</w:t>
      </w:r>
    </w:p>
    <w:p w:rsidR="002F0218" w:rsidRDefault="002F0218" w:rsidP="002F0218">
      <w:pPr>
        <w:ind w:firstLine="709"/>
        <w:jc w:val="both"/>
        <w:rPr>
          <w:kern w:val="28"/>
          <w:szCs w:val="28"/>
        </w:rPr>
      </w:pPr>
      <w:r>
        <w:t>1) в разделе «Ответственный исполнитель Подпрограммы 5» слова «Агентства по внутренней политике Камчатского края» заменить словами «</w:t>
      </w:r>
      <w:r>
        <w:rPr>
          <w:kern w:val="28"/>
          <w:szCs w:val="28"/>
        </w:rPr>
        <w:t>Министерства</w:t>
      </w:r>
      <w:r w:rsidRPr="002E17E6">
        <w:rPr>
          <w:kern w:val="28"/>
          <w:szCs w:val="28"/>
        </w:rPr>
        <w:t xml:space="preserve"> развития гражданского общества, молодежи и информаци</w:t>
      </w:r>
      <w:r>
        <w:rPr>
          <w:kern w:val="28"/>
          <w:szCs w:val="28"/>
        </w:rPr>
        <w:t>онной политики Камчатского края»;</w:t>
      </w:r>
    </w:p>
    <w:p w:rsidR="00E402CB" w:rsidRDefault="002F0218" w:rsidP="002F0218">
      <w:pPr>
        <w:ind w:firstLine="709"/>
        <w:jc w:val="both"/>
        <w:rPr>
          <w:kern w:val="28"/>
          <w:szCs w:val="28"/>
        </w:rPr>
      </w:pPr>
      <w:r>
        <w:rPr>
          <w:kern w:val="28"/>
          <w:szCs w:val="28"/>
        </w:rPr>
        <w:t>2) в разделе «</w:t>
      </w:r>
      <w:r w:rsidRPr="002F0218">
        <w:rPr>
          <w:kern w:val="28"/>
          <w:szCs w:val="28"/>
        </w:rPr>
        <w:t>Участники Подпрограммы 5</w:t>
      </w:r>
      <w:r>
        <w:rPr>
          <w:kern w:val="28"/>
          <w:szCs w:val="28"/>
        </w:rPr>
        <w:t>»</w:t>
      </w:r>
      <w:r w:rsidR="00E402CB">
        <w:rPr>
          <w:kern w:val="28"/>
          <w:szCs w:val="28"/>
        </w:rPr>
        <w:t>:</w:t>
      </w:r>
    </w:p>
    <w:p w:rsidR="002F0218" w:rsidRDefault="00E402CB" w:rsidP="002F0218">
      <w:pPr>
        <w:ind w:firstLine="709"/>
        <w:jc w:val="both"/>
        <w:rPr>
          <w:rFonts w:eastAsiaTheme="minorEastAsia"/>
          <w:szCs w:val="20"/>
        </w:rPr>
      </w:pPr>
      <w:r>
        <w:rPr>
          <w:kern w:val="28"/>
          <w:szCs w:val="28"/>
        </w:rPr>
        <w:t xml:space="preserve">а) </w:t>
      </w:r>
      <w:r w:rsidR="002F0218">
        <w:rPr>
          <w:kern w:val="28"/>
          <w:szCs w:val="28"/>
        </w:rPr>
        <w:t>слова «</w:t>
      </w:r>
      <w:r w:rsidR="002F0218">
        <w:t>Министерство социального развития и труда Камчатского края» заменить словами «</w:t>
      </w:r>
      <w:r w:rsidR="002F0218" w:rsidRPr="004D67A4">
        <w:rPr>
          <w:rFonts w:eastAsiaTheme="minorEastAsia"/>
          <w:szCs w:val="20"/>
        </w:rPr>
        <w:t>Министерство социального благополучия и семейной политики Камчатского края</w:t>
      </w:r>
      <w:r w:rsidR="002F0218">
        <w:rPr>
          <w:rFonts w:eastAsiaTheme="minorEastAsia"/>
          <w:szCs w:val="20"/>
        </w:rPr>
        <w:t>»;</w:t>
      </w:r>
    </w:p>
    <w:p w:rsidR="00E402CB" w:rsidRDefault="00E402CB" w:rsidP="00E402CB">
      <w:pPr>
        <w:ind w:firstLine="709"/>
        <w:jc w:val="both"/>
        <w:rPr>
          <w:rFonts w:eastAsiaTheme="minorEastAsia"/>
          <w:szCs w:val="20"/>
        </w:rPr>
      </w:pPr>
      <w:r>
        <w:rPr>
          <w:rFonts w:eastAsiaTheme="minorEastAsia"/>
          <w:szCs w:val="20"/>
        </w:rPr>
        <w:t xml:space="preserve">б) дополнить словами: </w:t>
      </w:r>
    </w:p>
    <w:p w:rsidR="00E402CB" w:rsidRDefault="00E402CB" w:rsidP="00E402CB">
      <w:pPr>
        <w:ind w:firstLine="709"/>
        <w:jc w:val="both"/>
        <w:rPr>
          <w:kern w:val="28"/>
          <w:szCs w:val="28"/>
        </w:rPr>
      </w:pPr>
      <w:r>
        <w:rPr>
          <w:rFonts w:eastAsiaTheme="minorEastAsia"/>
          <w:szCs w:val="20"/>
        </w:rPr>
        <w:t>«</w:t>
      </w:r>
      <w:r w:rsidRPr="00073FD3">
        <w:rPr>
          <w:kern w:val="28"/>
          <w:szCs w:val="28"/>
        </w:rPr>
        <w:t>социально ориентированные некоммерческие организации (по согласованию)»;</w:t>
      </w:r>
    </w:p>
    <w:p w:rsidR="002F0218" w:rsidRDefault="002F0218" w:rsidP="002F0218">
      <w:pPr>
        <w:ind w:firstLine="709"/>
        <w:jc w:val="both"/>
        <w:rPr>
          <w:rFonts w:eastAsiaTheme="minorEastAsia"/>
          <w:szCs w:val="20"/>
        </w:rPr>
      </w:pPr>
      <w:r>
        <w:rPr>
          <w:rFonts w:eastAsiaTheme="minorEastAsia"/>
          <w:szCs w:val="20"/>
        </w:rPr>
        <w:t>3) раздел «</w:t>
      </w:r>
      <w:r w:rsidRPr="002F0218">
        <w:rPr>
          <w:rFonts w:eastAsiaTheme="minorEastAsia"/>
          <w:szCs w:val="20"/>
        </w:rPr>
        <w:t>Объемы бюджетных ассигнований Подпрограммы 5</w:t>
      </w:r>
      <w:r>
        <w:rPr>
          <w:rFonts w:eastAsiaTheme="minorEastAsia"/>
          <w:szCs w:val="20"/>
        </w:rPr>
        <w:t>» изложить в следующей редакции:</w:t>
      </w:r>
    </w:p>
    <w:tbl>
      <w:tblPr>
        <w:tblW w:w="1020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7485"/>
      </w:tblGrid>
      <w:tr w:rsidR="002F0218" w:rsidRPr="002F0218" w:rsidTr="002F0218">
        <w:tc>
          <w:tcPr>
            <w:tcW w:w="2721" w:type="dxa"/>
          </w:tcPr>
          <w:p w:rsidR="002F0218" w:rsidRPr="002F0218" w:rsidRDefault="002F0218" w:rsidP="002F021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«</w:t>
            </w:r>
            <w:r w:rsidRPr="002F0218">
              <w:rPr>
                <w:rFonts w:eastAsiaTheme="minorEastAsia"/>
                <w:szCs w:val="20"/>
              </w:rPr>
              <w:t>Объемы бюджетных ассигнований Подпрограммы 5</w:t>
            </w:r>
          </w:p>
        </w:tc>
        <w:tc>
          <w:tcPr>
            <w:tcW w:w="7485" w:type="dxa"/>
          </w:tcPr>
          <w:p w:rsidR="002F0218" w:rsidRPr="002F0218" w:rsidRDefault="002F0218" w:rsidP="002F021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0"/>
              </w:rPr>
            </w:pPr>
            <w:r w:rsidRPr="002F0218">
              <w:rPr>
                <w:rFonts w:eastAsiaTheme="minorEastAsia"/>
                <w:szCs w:val="20"/>
              </w:rPr>
              <w:t>общий объем финансирования Подпрограммы 5 составляет 30 244,32220 тыс. рублей, из них за счет средств:</w:t>
            </w:r>
          </w:p>
          <w:p w:rsidR="002F0218" w:rsidRPr="002F0218" w:rsidRDefault="002F0218" w:rsidP="002F021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0"/>
              </w:rPr>
            </w:pPr>
            <w:r w:rsidRPr="002F0218">
              <w:rPr>
                <w:rFonts w:eastAsiaTheme="minorEastAsia"/>
                <w:szCs w:val="20"/>
              </w:rPr>
              <w:t>краевого бюджета - 27 600,00000 тыс. рублей, из них по годам:</w:t>
            </w:r>
          </w:p>
          <w:p w:rsidR="002F0218" w:rsidRPr="002F0218" w:rsidRDefault="002F0218" w:rsidP="002F021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0"/>
              </w:rPr>
            </w:pPr>
            <w:r w:rsidRPr="002F0218">
              <w:rPr>
                <w:rFonts w:eastAsiaTheme="minorEastAsia"/>
                <w:szCs w:val="20"/>
              </w:rPr>
              <w:t>2020 год - 10 400,00000 тыс. рублей;</w:t>
            </w:r>
          </w:p>
          <w:p w:rsidR="002F0218" w:rsidRPr="002F0218" w:rsidRDefault="002F0218" w:rsidP="002F021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0"/>
              </w:rPr>
            </w:pPr>
            <w:r w:rsidRPr="002F0218">
              <w:rPr>
                <w:rFonts w:eastAsiaTheme="minorEastAsia"/>
                <w:szCs w:val="20"/>
              </w:rPr>
              <w:t>2021 год - 9 100,00000 тыс. рублей;</w:t>
            </w:r>
          </w:p>
          <w:p w:rsidR="002F0218" w:rsidRPr="002F0218" w:rsidRDefault="002F0218" w:rsidP="002F021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0"/>
              </w:rPr>
            </w:pPr>
            <w:r w:rsidRPr="002F0218">
              <w:rPr>
                <w:rFonts w:eastAsiaTheme="minorEastAsia"/>
                <w:szCs w:val="20"/>
              </w:rPr>
              <w:t>2022 год - 8 100,00000 тыс. рублей;</w:t>
            </w:r>
          </w:p>
          <w:p w:rsidR="002F0218" w:rsidRPr="002F0218" w:rsidRDefault="002F0218" w:rsidP="002F021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0"/>
              </w:rPr>
            </w:pPr>
            <w:r w:rsidRPr="002F0218">
              <w:rPr>
                <w:rFonts w:eastAsiaTheme="minorEastAsia"/>
                <w:szCs w:val="20"/>
              </w:rPr>
              <w:t>2023 год - 0,00000 тыс. рублей;</w:t>
            </w:r>
          </w:p>
          <w:p w:rsidR="002F0218" w:rsidRPr="002F0218" w:rsidRDefault="002F0218" w:rsidP="002F021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0"/>
              </w:rPr>
            </w:pPr>
            <w:r w:rsidRPr="002F0218">
              <w:rPr>
                <w:rFonts w:eastAsiaTheme="minorEastAsia"/>
                <w:szCs w:val="20"/>
              </w:rPr>
              <w:t>2024 год - 0,00000 тыс. рублей;</w:t>
            </w:r>
          </w:p>
          <w:p w:rsidR="002F0218" w:rsidRPr="002F0218" w:rsidRDefault="002F0218" w:rsidP="002F021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0"/>
              </w:rPr>
            </w:pPr>
            <w:r w:rsidRPr="002F0218">
              <w:rPr>
                <w:rFonts w:eastAsiaTheme="minorEastAsia"/>
                <w:szCs w:val="20"/>
              </w:rPr>
              <w:t>2025 год - 0,00000 тыс. рублей;</w:t>
            </w:r>
          </w:p>
          <w:p w:rsidR="002F0218" w:rsidRPr="002F0218" w:rsidRDefault="002F0218" w:rsidP="002F021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0"/>
              </w:rPr>
            </w:pPr>
            <w:r w:rsidRPr="002F0218">
              <w:rPr>
                <w:rFonts w:eastAsiaTheme="minorEastAsia"/>
                <w:szCs w:val="20"/>
              </w:rPr>
              <w:t>местных бюджетов (по согласованию) - 2 644,32220 тыс. рублей, из них по годам:</w:t>
            </w:r>
          </w:p>
          <w:p w:rsidR="002F0218" w:rsidRPr="002F0218" w:rsidRDefault="002F0218" w:rsidP="002F021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0"/>
              </w:rPr>
            </w:pPr>
            <w:r w:rsidRPr="002F0218">
              <w:rPr>
                <w:rFonts w:eastAsiaTheme="minorEastAsia"/>
                <w:szCs w:val="20"/>
              </w:rPr>
              <w:t>2020 год - 911,08888 тыс. рублей;</w:t>
            </w:r>
          </w:p>
          <w:p w:rsidR="002F0218" w:rsidRPr="002F0218" w:rsidRDefault="002F0218" w:rsidP="002F021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0"/>
              </w:rPr>
            </w:pPr>
            <w:r w:rsidRPr="002F0218">
              <w:rPr>
                <w:rFonts w:eastAsiaTheme="minorEastAsia"/>
                <w:szCs w:val="20"/>
              </w:rPr>
              <w:t>2021 год - 911,08888 тыс. рублей;</w:t>
            </w:r>
          </w:p>
          <w:p w:rsidR="002F0218" w:rsidRPr="002F0218" w:rsidRDefault="002F0218" w:rsidP="002F021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0"/>
              </w:rPr>
            </w:pPr>
            <w:r w:rsidRPr="002F0218">
              <w:rPr>
                <w:rFonts w:eastAsiaTheme="minorEastAsia"/>
                <w:szCs w:val="20"/>
              </w:rPr>
              <w:t>2022 год - 822,14444 тыс. рублей;</w:t>
            </w:r>
          </w:p>
          <w:p w:rsidR="002F0218" w:rsidRPr="002F0218" w:rsidRDefault="002F0218" w:rsidP="002F021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0"/>
              </w:rPr>
            </w:pPr>
            <w:r w:rsidRPr="002F0218">
              <w:rPr>
                <w:rFonts w:eastAsiaTheme="minorEastAsia"/>
                <w:szCs w:val="20"/>
              </w:rPr>
              <w:t>2023 год - 0,00000 тыс. рублей;</w:t>
            </w:r>
          </w:p>
          <w:p w:rsidR="002F0218" w:rsidRPr="002F0218" w:rsidRDefault="002F0218" w:rsidP="002F021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0"/>
              </w:rPr>
            </w:pPr>
            <w:r w:rsidRPr="002F0218">
              <w:rPr>
                <w:rFonts w:eastAsiaTheme="minorEastAsia"/>
                <w:szCs w:val="20"/>
              </w:rPr>
              <w:lastRenderedPageBreak/>
              <w:t>2024 год - 0,00000 тыс. рублей;</w:t>
            </w:r>
          </w:p>
          <w:p w:rsidR="002F0218" w:rsidRPr="002F0218" w:rsidRDefault="002F0218" w:rsidP="002F021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0"/>
              </w:rPr>
            </w:pPr>
            <w:r w:rsidRPr="002F0218">
              <w:rPr>
                <w:rFonts w:eastAsiaTheme="minorEastAsia"/>
                <w:szCs w:val="20"/>
              </w:rPr>
              <w:t>2025 год - 0,00000 тыс. рублей</w:t>
            </w:r>
            <w:r>
              <w:rPr>
                <w:rFonts w:eastAsiaTheme="minorEastAsia"/>
                <w:szCs w:val="20"/>
              </w:rPr>
              <w:t>».</w:t>
            </w:r>
          </w:p>
        </w:tc>
      </w:tr>
    </w:tbl>
    <w:p w:rsidR="002F0218" w:rsidRDefault="00845A6D" w:rsidP="002F0218">
      <w:pPr>
        <w:ind w:firstLine="709"/>
        <w:jc w:val="both"/>
      </w:pPr>
      <w:r>
        <w:rPr>
          <w:kern w:val="28"/>
          <w:szCs w:val="28"/>
        </w:rPr>
        <w:lastRenderedPageBreak/>
        <w:t>7. Дополнить Программу паспортом подпрограммы 6 «</w:t>
      </w:r>
      <w:r>
        <w:t>Молодежь Камчатки»</w:t>
      </w:r>
      <w:r>
        <w:br/>
        <w:t>в следующей редакции:</w:t>
      </w:r>
    </w:p>
    <w:p w:rsidR="00845A6D" w:rsidRDefault="00845A6D" w:rsidP="00845A6D">
      <w:pPr>
        <w:jc w:val="center"/>
      </w:pPr>
      <w:r>
        <w:t>«П</w:t>
      </w:r>
      <w:r>
        <w:rPr>
          <w:kern w:val="28"/>
          <w:szCs w:val="28"/>
        </w:rPr>
        <w:t xml:space="preserve">аспорт </w:t>
      </w:r>
      <w:r>
        <w:rPr>
          <w:kern w:val="28"/>
          <w:szCs w:val="28"/>
        </w:rPr>
        <w:br/>
        <w:t>подпрограммы 6 «</w:t>
      </w:r>
      <w:r>
        <w:t xml:space="preserve">Молодежь Камчатки» </w:t>
      </w:r>
      <w:r>
        <w:br/>
        <w:t>(далее - Подпрограмма 6)</w:t>
      </w:r>
    </w:p>
    <w:tbl>
      <w:tblPr>
        <w:tblW w:w="10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99"/>
        <w:gridCol w:w="6491"/>
      </w:tblGrid>
      <w:tr w:rsidR="00845A6D" w:rsidRPr="00845A6D" w:rsidTr="00734B4F">
        <w:tc>
          <w:tcPr>
            <w:tcW w:w="3899" w:type="dxa"/>
          </w:tcPr>
          <w:p w:rsidR="00845A6D" w:rsidRPr="00845A6D" w:rsidRDefault="00845A6D" w:rsidP="00845A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3"/>
              </w:rPr>
            </w:pPr>
            <w:bookmarkStart w:id="1" w:name="sub_5991"/>
            <w:r w:rsidRPr="00845A6D">
              <w:rPr>
                <w:rFonts w:ascii="Times New Roman CYR" w:hAnsi="Times New Roman CYR" w:cs="Times New Roman CYR"/>
                <w:szCs w:val="23"/>
              </w:rPr>
              <w:t xml:space="preserve">Ответственный исполнитель Подпрограммы </w:t>
            </w:r>
            <w:bookmarkEnd w:id="1"/>
            <w:r>
              <w:rPr>
                <w:rFonts w:ascii="Times New Roman CYR" w:hAnsi="Times New Roman CYR" w:cs="Times New Roman CYR"/>
                <w:szCs w:val="23"/>
              </w:rPr>
              <w:t>6</w:t>
            </w:r>
          </w:p>
        </w:tc>
        <w:tc>
          <w:tcPr>
            <w:tcW w:w="6491" w:type="dxa"/>
          </w:tcPr>
          <w:p w:rsidR="00845A6D" w:rsidRPr="002E17E6" w:rsidRDefault="00845A6D" w:rsidP="00845A6D">
            <w:pPr>
              <w:jc w:val="both"/>
              <w:rPr>
                <w:kern w:val="28"/>
                <w:szCs w:val="28"/>
              </w:rPr>
            </w:pPr>
            <w:r w:rsidRPr="002E17E6">
              <w:rPr>
                <w:kern w:val="28"/>
                <w:szCs w:val="28"/>
              </w:rPr>
              <w:t xml:space="preserve">Министерство развития гражданского общества, молодежи и информационной политики Камчатского края </w:t>
            </w:r>
          </w:p>
          <w:p w:rsidR="00845A6D" w:rsidRPr="00845A6D" w:rsidRDefault="00845A6D" w:rsidP="00845A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3"/>
              </w:rPr>
            </w:pPr>
            <w:r>
              <w:rPr>
                <w:rFonts w:ascii="Times New Roman CYR" w:hAnsi="Times New Roman CYR" w:cs="Times New Roman CYR"/>
                <w:szCs w:val="23"/>
              </w:rPr>
              <w:t xml:space="preserve"> </w:t>
            </w:r>
          </w:p>
        </w:tc>
      </w:tr>
      <w:tr w:rsidR="00845A6D" w:rsidRPr="00845A6D" w:rsidTr="00734B4F">
        <w:tc>
          <w:tcPr>
            <w:tcW w:w="3899" w:type="dxa"/>
          </w:tcPr>
          <w:p w:rsidR="00845A6D" w:rsidRPr="00845A6D" w:rsidRDefault="00845A6D" w:rsidP="00845A6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3"/>
              </w:rPr>
            </w:pPr>
            <w:r w:rsidRPr="00845A6D">
              <w:rPr>
                <w:rFonts w:ascii="Times New Roman CYR" w:hAnsi="Times New Roman CYR" w:cs="Times New Roman CYR"/>
                <w:szCs w:val="23"/>
              </w:rPr>
              <w:t xml:space="preserve">Участники Подпрограммы </w:t>
            </w:r>
            <w:r>
              <w:rPr>
                <w:rFonts w:ascii="Times New Roman CYR" w:hAnsi="Times New Roman CYR" w:cs="Times New Roman CYR"/>
                <w:szCs w:val="23"/>
              </w:rPr>
              <w:t>6</w:t>
            </w:r>
          </w:p>
        </w:tc>
        <w:tc>
          <w:tcPr>
            <w:tcW w:w="6491" w:type="dxa"/>
          </w:tcPr>
          <w:p w:rsidR="00E402CB" w:rsidRPr="00073FD3" w:rsidRDefault="00E402CB" w:rsidP="00E402CB">
            <w:pPr>
              <w:jc w:val="both"/>
              <w:rPr>
                <w:kern w:val="28"/>
                <w:szCs w:val="28"/>
              </w:rPr>
            </w:pPr>
            <w:r w:rsidRPr="00073FD3">
              <w:rPr>
                <w:kern w:val="28"/>
                <w:szCs w:val="28"/>
              </w:rPr>
              <w:t>краевые государственные учреждения;</w:t>
            </w:r>
          </w:p>
          <w:p w:rsidR="00E402CB" w:rsidRDefault="00E402CB" w:rsidP="00E402CB">
            <w:pPr>
              <w:jc w:val="both"/>
              <w:rPr>
                <w:kern w:val="28"/>
                <w:szCs w:val="28"/>
              </w:rPr>
            </w:pPr>
            <w:r w:rsidRPr="00073FD3">
              <w:rPr>
                <w:kern w:val="28"/>
                <w:szCs w:val="28"/>
              </w:rPr>
              <w:t>социально ориентированные некоммерческие организации (по согласованию)»;</w:t>
            </w:r>
          </w:p>
          <w:p w:rsidR="00845A6D" w:rsidRPr="00845A6D" w:rsidRDefault="00845A6D" w:rsidP="00845A6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3"/>
              </w:rPr>
            </w:pPr>
          </w:p>
        </w:tc>
      </w:tr>
      <w:tr w:rsidR="00845A6D" w:rsidRPr="00845A6D" w:rsidTr="00734B4F">
        <w:tc>
          <w:tcPr>
            <w:tcW w:w="3899" w:type="dxa"/>
          </w:tcPr>
          <w:p w:rsidR="00845A6D" w:rsidRPr="00845A6D" w:rsidRDefault="00845A6D" w:rsidP="00845A6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3"/>
              </w:rPr>
            </w:pPr>
            <w:r w:rsidRPr="00845A6D">
              <w:rPr>
                <w:rFonts w:ascii="Times New Roman CYR" w:hAnsi="Times New Roman CYR" w:cs="Times New Roman CYR"/>
                <w:szCs w:val="23"/>
              </w:rPr>
              <w:t xml:space="preserve">Программно-целевые инструменты Подпрограммы </w:t>
            </w:r>
            <w:r>
              <w:rPr>
                <w:rFonts w:ascii="Times New Roman CYR" w:hAnsi="Times New Roman CYR" w:cs="Times New Roman CYR"/>
                <w:szCs w:val="23"/>
              </w:rPr>
              <w:t>6</w:t>
            </w:r>
          </w:p>
        </w:tc>
        <w:tc>
          <w:tcPr>
            <w:tcW w:w="6491" w:type="dxa"/>
          </w:tcPr>
          <w:p w:rsidR="00845A6D" w:rsidRPr="00845A6D" w:rsidRDefault="00845A6D" w:rsidP="00845A6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3"/>
              </w:rPr>
            </w:pPr>
            <w:r w:rsidRPr="00845A6D">
              <w:rPr>
                <w:rFonts w:ascii="Times New Roman CYR" w:hAnsi="Times New Roman CYR" w:cs="Times New Roman CYR"/>
                <w:szCs w:val="23"/>
              </w:rPr>
              <w:t>отсутствуют</w:t>
            </w:r>
          </w:p>
        </w:tc>
      </w:tr>
      <w:tr w:rsidR="00845A6D" w:rsidRPr="00845A6D" w:rsidTr="00734B4F">
        <w:tc>
          <w:tcPr>
            <w:tcW w:w="3899" w:type="dxa"/>
          </w:tcPr>
          <w:p w:rsidR="00845A6D" w:rsidRPr="00845A6D" w:rsidRDefault="00845A6D" w:rsidP="00845A6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3"/>
              </w:rPr>
            </w:pPr>
            <w:r w:rsidRPr="00845A6D">
              <w:rPr>
                <w:rFonts w:ascii="Times New Roman CYR" w:hAnsi="Times New Roman CYR" w:cs="Times New Roman CYR"/>
                <w:szCs w:val="23"/>
              </w:rPr>
              <w:t xml:space="preserve">Цель Подпрограммы </w:t>
            </w:r>
            <w:r>
              <w:rPr>
                <w:rFonts w:ascii="Times New Roman CYR" w:hAnsi="Times New Roman CYR" w:cs="Times New Roman CYR"/>
                <w:szCs w:val="23"/>
              </w:rPr>
              <w:t>6</w:t>
            </w:r>
          </w:p>
        </w:tc>
        <w:tc>
          <w:tcPr>
            <w:tcW w:w="6491" w:type="dxa"/>
          </w:tcPr>
          <w:p w:rsidR="00845A6D" w:rsidRPr="00845A6D" w:rsidRDefault="00845A6D" w:rsidP="00845A6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3"/>
              </w:rPr>
            </w:pPr>
            <w:r w:rsidRPr="00845A6D">
              <w:rPr>
                <w:rFonts w:ascii="Times New Roman CYR" w:hAnsi="Times New Roman CYR" w:cs="Times New Roman CYR"/>
                <w:szCs w:val="23"/>
              </w:rPr>
              <w:t>создание и развитие правовых, социальных, экономических и организационных условий для воспитания у молодежи гражданского сознания в условиях демократического общества, рыночной экономики и правового государства, личностной самореализации молодых людей как активных участников преобразований в стране</w:t>
            </w:r>
          </w:p>
        </w:tc>
      </w:tr>
      <w:tr w:rsidR="00845A6D" w:rsidRPr="00845A6D" w:rsidTr="00734B4F">
        <w:tc>
          <w:tcPr>
            <w:tcW w:w="3899" w:type="dxa"/>
          </w:tcPr>
          <w:p w:rsidR="00845A6D" w:rsidRPr="00845A6D" w:rsidRDefault="00845A6D" w:rsidP="00845A6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3"/>
              </w:rPr>
            </w:pPr>
            <w:r w:rsidRPr="00845A6D">
              <w:rPr>
                <w:rFonts w:ascii="Times New Roman CYR" w:hAnsi="Times New Roman CYR" w:cs="Times New Roman CYR"/>
                <w:szCs w:val="23"/>
              </w:rPr>
              <w:t xml:space="preserve">Задачи Подпрограммы </w:t>
            </w:r>
            <w:r>
              <w:rPr>
                <w:rFonts w:ascii="Times New Roman CYR" w:hAnsi="Times New Roman CYR" w:cs="Times New Roman CYR"/>
                <w:szCs w:val="23"/>
              </w:rPr>
              <w:t>6</w:t>
            </w:r>
          </w:p>
        </w:tc>
        <w:tc>
          <w:tcPr>
            <w:tcW w:w="6491" w:type="dxa"/>
          </w:tcPr>
          <w:p w:rsidR="00845A6D" w:rsidRPr="00845A6D" w:rsidRDefault="00845A6D" w:rsidP="00845A6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3"/>
              </w:rPr>
            </w:pPr>
            <w:r w:rsidRPr="00845A6D">
              <w:rPr>
                <w:rFonts w:ascii="Times New Roman CYR" w:hAnsi="Times New Roman CYR" w:cs="Times New Roman CYR"/>
                <w:szCs w:val="23"/>
              </w:rPr>
              <w:t>1) вовлечение молодежи в социальную практику и ее информирование о потенциальных возможностях развития;</w:t>
            </w:r>
          </w:p>
          <w:p w:rsidR="00845A6D" w:rsidRPr="00845A6D" w:rsidRDefault="00845A6D" w:rsidP="00845A6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3"/>
              </w:rPr>
            </w:pPr>
            <w:r w:rsidRPr="00845A6D">
              <w:rPr>
                <w:rFonts w:ascii="Times New Roman CYR" w:hAnsi="Times New Roman CYR" w:cs="Times New Roman CYR"/>
                <w:szCs w:val="23"/>
              </w:rPr>
              <w:t>2) создание условий для интеллектуального, творческого развития молодежи, реализации ее научно-технического и творческого потенциала;</w:t>
            </w:r>
          </w:p>
          <w:p w:rsidR="00845A6D" w:rsidRPr="00845A6D" w:rsidRDefault="00845A6D" w:rsidP="00845A6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3"/>
              </w:rPr>
            </w:pPr>
            <w:r w:rsidRPr="00845A6D">
              <w:rPr>
                <w:rFonts w:ascii="Times New Roman CYR" w:hAnsi="Times New Roman CYR" w:cs="Times New Roman CYR"/>
                <w:szCs w:val="23"/>
              </w:rPr>
              <w:t>3) укрепление института молодой семьи;</w:t>
            </w:r>
          </w:p>
          <w:p w:rsidR="00845A6D" w:rsidRPr="00845A6D" w:rsidRDefault="00845A6D" w:rsidP="00845A6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3"/>
              </w:rPr>
            </w:pPr>
            <w:r w:rsidRPr="00845A6D">
              <w:rPr>
                <w:rFonts w:ascii="Times New Roman CYR" w:hAnsi="Times New Roman CYR" w:cs="Times New Roman CYR"/>
                <w:szCs w:val="23"/>
              </w:rPr>
              <w:t>4) обеспечение деятельности краевых государственных организаций сферы молодежной политики</w:t>
            </w:r>
          </w:p>
        </w:tc>
      </w:tr>
      <w:tr w:rsidR="00845A6D" w:rsidRPr="00845A6D" w:rsidTr="00734B4F">
        <w:tc>
          <w:tcPr>
            <w:tcW w:w="3899" w:type="dxa"/>
          </w:tcPr>
          <w:p w:rsidR="00845A6D" w:rsidRPr="00845A6D" w:rsidRDefault="00845A6D" w:rsidP="00845A6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3"/>
              </w:rPr>
            </w:pPr>
            <w:bookmarkStart w:id="2" w:name="sub_5996"/>
            <w:r w:rsidRPr="00845A6D">
              <w:rPr>
                <w:rFonts w:ascii="Times New Roman CYR" w:hAnsi="Times New Roman CYR" w:cs="Times New Roman CYR"/>
                <w:szCs w:val="23"/>
              </w:rPr>
              <w:t xml:space="preserve">Целевые показатели (индикаторы) Подпрограммы </w:t>
            </w:r>
            <w:bookmarkEnd w:id="2"/>
            <w:r>
              <w:rPr>
                <w:rFonts w:ascii="Times New Roman CYR" w:hAnsi="Times New Roman CYR" w:cs="Times New Roman CYR"/>
                <w:szCs w:val="23"/>
              </w:rPr>
              <w:t>6</w:t>
            </w:r>
          </w:p>
        </w:tc>
        <w:tc>
          <w:tcPr>
            <w:tcW w:w="6491" w:type="dxa"/>
          </w:tcPr>
          <w:p w:rsidR="00845A6D" w:rsidRPr="00845A6D" w:rsidRDefault="00845A6D" w:rsidP="00845A6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3"/>
              </w:rPr>
            </w:pPr>
            <w:r w:rsidRPr="00845A6D">
              <w:rPr>
                <w:rFonts w:ascii="Times New Roman CYR" w:hAnsi="Times New Roman CYR" w:cs="Times New Roman CYR"/>
                <w:szCs w:val="23"/>
              </w:rPr>
              <w:t>1) количество социальных молодежных проектов (программ), направленных на реализацию государственной молодежной политики в Камчатском крае, выполненных некоммерческими организациями;</w:t>
            </w:r>
          </w:p>
          <w:p w:rsidR="00845A6D" w:rsidRPr="00845A6D" w:rsidRDefault="00845A6D" w:rsidP="00845A6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3"/>
              </w:rPr>
            </w:pPr>
            <w:r w:rsidRPr="00845A6D">
              <w:rPr>
                <w:rFonts w:ascii="Times New Roman CYR" w:hAnsi="Times New Roman CYR" w:cs="Times New Roman CYR"/>
                <w:szCs w:val="23"/>
              </w:rPr>
              <w:t>2) количество талантливой молодежи, получившей государственную поддержку;</w:t>
            </w:r>
          </w:p>
          <w:p w:rsidR="00845A6D" w:rsidRPr="00845A6D" w:rsidRDefault="00845A6D" w:rsidP="00845A6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3"/>
              </w:rPr>
            </w:pPr>
            <w:r w:rsidRPr="00845A6D">
              <w:rPr>
                <w:rFonts w:ascii="Times New Roman CYR" w:hAnsi="Times New Roman CYR" w:cs="Times New Roman CYR"/>
                <w:szCs w:val="23"/>
              </w:rPr>
              <w:t xml:space="preserve">3) количество молодых семей, принявших участие в конкурсе </w:t>
            </w:r>
            <w:r>
              <w:rPr>
                <w:rFonts w:ascii="Times New Roman CYR" w:hAnsi="Times New Roman CYR" w:cs="Times New Roman CYR"/>
                <w:szCs w:val="23"/>
              </w:rPr>
              <w:t>«Молодая семья»</w:t>
            </w:r>
            <w:r w:rsidRPr="00845A6D">
              <w:rPr>
                <w:rFonts w:ascii="Times New Roman CYR" w:hAnsi="Times New Roman CYR" w:cs="Times New Roman CYR"/>
                <w:szCs w:val="23"/>
              </w:rPr>
              <w:t>;</w:t>
            </w:r>
          </w:p>
          <w:p w:rsidR="00845A6D" w:rsidRPr="00845A6D" w:rsidRDefault="00845A6D" w:rsidP="00845A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3"/>
              </w:rPr>
            </w:pPr>
            <w:r w:rsidRPr="00845A6D">
              <w:rPr>
                <w:rFonts w:ascii="Times New Roman CYR" w:hAnsi="Times New Roman CYR" w:cs="Times New Roman CYR"/>
                <w:szCs w:val="23"/>
              </w:rPr>
              <w:lastRenderedPageBreak/>
              <w:t>4) количество молодежи, принимающей участие в фестивалях, конкурсах, слетах</w:t>
            </w:r>
          </w:p>
          <w:p w:rsidR="00845A6D" w:rsidRPr="00845A6D" w:rsidRDefault="00845A6D" w:rsidP="00845A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3"/>
              </w:rPr>
            </w:pPr>
            <w:bookmarkStart w:id="3" w:name="sub_59965"/>
            <w:r w:rsidRPr="00845A6D">
              <w:rPr>
                <w:rFonts w:ascii="Times New Roman CYR" w:hAnsi="Times New Roman CYR" w:cs="Times New Roman CYR"/>
                <w:szCs w:val="23"/>
              </w:rPr>
              <w:t>5) численность обучающихся, вовлеченных в деятельность общественных объединений на базе образовательных организаций общего образования, среднего профессионального и высшего образования, накопительным итогом;</w:t>
            </w:r>
            <w:bookmarkEnd w:id="3"/>
          </w:p>
          <w:p w:rsidR="00845A6D" w:rsidRPr="00845A6D" w:rsidRDefault="00845A6D" w:rsidP="00845A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3"/>
              </w:rPr>
            </w:pPr>
            <w:r w:rsidRPr="00845A6D">
              <w:rPr>
                <w:rFonts w:ascii="Times New Roman CYR" w:hAnsi="Times New Roman CYR" w:cs="Times New Roman CYR"/>
                <w:szCs w:val="23"/>
              </w:rPr>
              <w:t>6) доля граждан, вовлеченных в добровольческую деятельность, в общей численности населения Камчатского края;</w:t>
            </w:r>
          </w:p>
          <w:p w:rsidR="00845A6D" w:rsidRPr="00845A6D" w:rsidRDefault="00845A6D" w:rsidP="00845A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3"/>
              </w:rPr>
            </w:pPr>
            <w:r w:rsidRPr="00845A6D">
              <w:rPr>
                <w:rFonts w:ascii="Times New Roman CYR" w:hAnsi="Times New Roman CYR" w:cs="Times New Roman CYR"/>
                <w:szCs w:val="23"/>
              </w:rPr>
              <w:t>7) доля молодежи, вовлеченной в творческую деятельность, от общего числа молодежи в Камчатском крае;</w:t>
            </w:r>
          </w:p>
          <w:p w:rsidR="00845A6D" w:rsidRPr="00845A6D" w:rsidRDefault="00845A6D" w:rsidP="00845A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3"/>
              </w:rPr>
            </w:pPr>
            <w:r w:rsidRPr="00845A6D">
              <w:rPr>
                <w:rFonts w:ascii="Times New Roman CYR" w:hAnsi="Times New Roman CYR" w:cs="Times New Roman CYR"/>
                <w:szCs w:val="23"/>
              </w:rPr>
              <w:t>8) доля студентов, вовлеченных в клубное студенческое движение, от общего числа студентов в Камчатском крае;</w:t>
            </w:r>
          </w:p>
        </w:tc>
      </w:tr>
      <w:tr w:rsidR="00845A6D" w:rsidRPr="00845A6D" w:rsidTr="00734B4F">
        <w:tc>
          <w:tcPr>
            <w:tcW w:w="3899" w:type="dxa"/>
          </w:tcPr>
          <w:p w:rsidR="00845A6D" w:rsidRPr="00845A6D" w:rsidRDefault="00845A6D" w:rsidP="00845A6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3"/>
              </w:rPr>
            </w:pPr>
            <w:bookmarkStart w:id="4" w:name="sub_5997"/>
            <w:r w:rsidRPr="00845A6D">
              <w:rPr>
                <w:rFonts w:ascii="Times New Roman CYR" w:hAnsi="Times New Roman CYR" w:cs="Times New Roman CYR"/>
                <w:szCs w:val="23"/>
              </w:rPr>
              <w:lastRenderedPageBreak/>
              <w:t>Этапы и сроки реализации Подпрограммы 5</w:t>
            </w:r>
            <w:bookmarkEnd w:id="4"/>
          </w:p>
        </w:tc>
        <w:tc>
          <w:tcPr>
            <w:tcW w:w="6491" w:type="dxa"/>
          </w:tcPr>
          <w:p w:rsidR="00845A6D" w:rsidRPr="00845A6D" w:rsidRDefault="00845A6D" w:rsidP="00845A6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3"/>
              </w:rPr>
            </w:pPr>
            <w:r w:rsidRPr="00845A6D">
              <w:rPr>
                <w:rFonts w:ascii="Times New Roman CYR" w:hAnsi="Times New Roman CYR" w:cs="Times New Roman CYR"/>
                <w:szCs w:val="23"/>
              </w:rPr>
              <w:t xml:space="preserve">в один этап с 2014 года </w:t>
            </w:r>
            <w:r w:rsidR="006276C7">
              <w:rPr>
                <w:rFonts w:ascii="Times New Roman CYR" w:hAnsi="Times New Roman CYR" w:cs="Times New Roman CYR"/>
                <w:szCs w:val="23"/>
              </w:rPr>
              <w:t>по 2025</w:t>
            </w:r>
            <w:r w:rsidRPr="00845A6D">
              <w:rPr>
                <w:rFonts w:ascii="Times New Roman CYR" w:hAnsi="Times New Roman CYR" w:cs="Times New Roman CYR"/>
                <w:szCs w:val="23"/>
              </w:rPr>
              <w:t xml:space="preserve"> год</w:t>
            </w:r>
          </w:p>
        </w:tc>
      </w:tr>
      <w:tr w:rsidR="00845A6D" w:rsidRPr="00845A6D" w:rsidTr="00734B4F">
        <w:tc>
          <w:tcPr>
            <w:tcW w:w="3899" w:type="dxa"/>
          </w:tcPr>
          <w:p w:rsidR="00845A6D" w:rsidRPr="00845A6D" w:rsidRDefault="00845A6D" w:rsidP="00845A6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3"/>
              </w:rPr>
            </w:pPr>
            <w:bookmarkStart w:id="5" w:name="sub_5998"/>
            <w:r w:rsidRPr="00845A6D">
              <w:rPr>
                <w:rFonts w:ascii="Times New Roman CYR" w:hAnsi="Times New Roman CYR" w:cs="Times New Roman CYR"/>
                <w:szCs w:val="23"/>
              </w:rPr>
              <w:t xml:space="preserve">Объемы бюджетных ассигнований Подпрограммы </w:t>
            </w:r>
            <w:bookmarkEnd w:id="5"/>
            <w:r w:rsidR="006276C7">
              <w:rPr>
                <w:rFonts w:ascii="Times New Roman CYR" w:hAnsi="Times New Roman CYR" w:cs="Times New Roman CYR"/>
                <w:szCs w:val="23"/>
              </w:rPr>
              <w:t>6</w:t>
            </w:r>
          </w:p>
        </w:tc>
        <w:tc>
          <w:tcPr>
            <w:tcW w:w="6491" w:type="dxa"/>
          </w:tcPr>
          <w:p w:rsidR="00845A6D" w:rsidRPr="00845A6D" w:rsidRDefault="00845A6D" w:rsidP="00845A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FF0000"/>
                <w:szCs w:val="23"/>
              </w:rPr>
            </w:pPr>
            <w:r w:rsidRPr="00845A6D">
              <w:rPr>
                <w:rFonts w:ascii="Times New Roman CYR" w:hAnsi="Times New Roman CYR" w:cs="Times New Roman CYR"/>
                <w:szCs w:val="23"/>
              </w:rPr>
              <w:t xml:space="preserve">общий объем финансирования Подпрограммы </w:t>
            </w:r>
            <w:r w:rsidR="006276C7">
              <w:rPr>
                <w:rFonts w:ascii="Times New Roman CYR" w:hAnsi="Times New Roman CYR" w:cs="Times New Roman CYR"/>
                <w:szCs w:val="23"/>
              </w:rPr>
              <w:t>6</w:t>
            </w:r>
            <w:r w:rsidRPr="00845A6D">
              <w:rPr>
                <w:rFonts w:ascii="Times New Roman CYR" w:hAnsi="Times New Roman CYR" w:cs="Times New Roman CYR"/>
                <w:szCs w:val="23"/>
              </w:rPr>
              <w:t xml:space="preserve"> за счет средств краевого бюджета составляет - </w:t>
            </w:r>
            <w:r w:rsidRPr="00845A6D">
              <w:rPr>
                <w:rFonts w:ascii="Times New Roman CYR" w:hAnsi="Times New Roman CYR" w:cs="Times New Roman CYR"/>
                <w:color w:val="FF0000"/>
                <w:szCs w:val="23"/>
              </w:rPr>
              <w:t>867 385,68975 тыс. рублей, из них по годам:</w:t>
            </w:r>
          </w:p>
          <w:p w:rsidR="00845A6D" w:rsidRPr="00845A6D" w:rsidRDefault="00845A6D" w:rsidP="00845A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FF0000"/>
                <w:szCs w:val="23"/>
              </w:rPr>
            </w:pPr>
            <w:r w:rsidRPr="00845A6D">
              <w:rPr>
                <w:rFonts w:ascii="Times New Roman CYR" w:hAnsi="Times New Roman CYR" w:cs="Times New Roman CYR"/>
                <w:color w:val="FF0000"/>
                <w:szCs w:val="23"/>
              </w:rPr>
              <w:t>2014 год - 36 189,82653 тыс. рублей;</w:t>
            </w:r>
          </w:p>
          <w:p w:rsidR="00845A6D" w:rsidRPr="00845A6D" w:rsidRDefault="00845A6D" w:rsidP="00845A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FF0000"/>
                <w:szCs w:val="23"/>
              </w:rPr>
            </w:pPr>
            <w:r w:rsidRPr="00845A6D">
              <w:rPr>
                <w:rFonts w:ascii="Times New Roman CYR" w:hAnsi="Times New Roman CYR" w:cs="Times New Roman CYR"/>
                <w:color w:val="FF0000"/>
                <w:szCs w:val="23"/>
              </w:rPr>
              <w:t>2015 год - 46 428,40991 тыс. рублей;</w:t>
            </w:r>
          </w:p>
          <w:p w:rsidR="00845A6D" w:rsidRPr="00845A6D" w:rsidRDefault="00845A6D" w:rsidP="00845A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FF0000"/>
                <w:szCs w:val="23"/>
              </w:rPr>
            </w:pPr>
            <w:r w:rsidRPr="00845A6D">
              <w:rPr>
                <w:rFonts w:ascii="Times New Roman CYR" w:hAnsi="Times New Roman CYR" w:cs="Times New Roman CYR"/>
                <w:color w:val="FF0000"/>
                <w:szCs w:val="23"/>
              </w:rPr>
              <w:t>2016 год - 42 645,12000 тыс. рублей;</w:t>
            </w:r>
          </w:p>
          <w:p w:rsidR="00845A6D" w:rsidRPr="00845A6D" w:rsidRDefault="00845A6D" w:rsidP="00845A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FF0000"/>
                <w:szCs w:val="23"/>
              </w:rPr>
            </w:pPr>
            <w:r w:rsidRPr="00845A6D">
              <w:rPr>
                <w:rFonts w:ascii="Times New Roman CYR" w:hAnsi="Times New Roman CYR" w:cs="Times New Roman CYR"/>
                <w:color w:val="FF0000"/>
                <w:szCs w:val="23"/>
              </w:rPr>
              <w:t>2017 год - 227 650,71900 тыс. рублей;</w:t>
            </w:r>
          </w:p>
          <w:p w:rsidR="00845A6D" w:rsidRPr="00845A6D" w:rsidRDefault="00845A6D" w:rsidP="00845A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FF0000"/>
                <w:szCs w:val="23"/>
              </w:rPr>
            </w:pPr>
            <w:r w:rsidRPr="00845A6D">
              <w:rPr>
                <w:rFonts w:ascii="Times New Roman CYR" w:hAnsi="Times New Roman CYR" w:cs="Times New Roman CYR"/>
                <w:color w:val="FF0000"/>
                <w:szCs w:val="23"/>
              </w:rPr>
              <w:t>2018 год - 233 015,66731 тыс. рублей;</w:t>
            </w:r>
          </w:p>
          <w:p w:rsidR="00845A6D" w:rsidRPr="00845A6D" w:rsidRDefault="00845A6D" w:rsidP="00845A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FF0000"/>
                <w:szCs w:val="23"/>
              </w:rPr>
            </w:pPr>
            <w:r w:rsidRPr="00845A6D">
              <w:rPr>
                <w:rFonts w:ascii="Times New Roman CYR" w:hAnsi="Times New Roman CYR" w:cs="Times New Roman CYR"/>
                <w:color w:val="FF0000"/>
                <w:szCs w:val="23"/>
              </w:rPr>
              <w:t>2019 год - 98 389,64200 тыс. рублей;</w:t>
            </w:r>
          </w:p>
          <w:p w:rsidR="00845A6D" w:rsidRPr="00845A6D" w:rsidRDefault="00845A6D" w:rsidP="00845A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FF0000"/>
                <w:szCs w:val="23"/>
              </w:rPr>
            </w:pPr>
            <w:r w:rsidRPr="00845A6D">
              <w:rPr>
                <w:rFonts w:ascii="Times New Roman CYR" w:hAnsi="Times New Roman CYR" w:cs="Times New Roman CYR"/>
                <w:color w:val="FF0000"/>
                <w:szCs w:val="23"/>
              </w:rPr>
              <w:t>2020 год - 91 373,63900 тыс. рублей;</w:t>
            </w:r>
          </w:p>
          <w:p w:rsidR="00845A6D" w:rsidRPr="00845A6D" w:rsidRDefault="00845A6D" w:rsidP="00845A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3"/>
              </w:rPr>
            </w:pPr>
            <w:r w:rsidRPr="00845A6D">
              <w:rPr>
                <w:rFonts w:ascii="Times New Roman CYR" w:hAnsi="Times New Roman CYR" w:cs="Times New Roman CYR"/>
                <w:color w:val="FF0000"/>
                <w:szCs w:val="23"/>
              </w:rPr>
              <w:t>2021 год - 91 692,66600 тыс. рублей.</w:t>
            </w:r>
          </w:p>
        </w:tc>
      </w:tr>
      <w:tr w:rsidR="00845A6D" w:rsidRPr="00845A6D" w:rsidTr="00734B4F">
        <w:tc>
          <w:tcPr>
            <w:tcW w:w="3899" w:type="dxa"/>
          </w:tcPr>
          <w:p w:rsidR="00845A6D" w:rsidRPr="00845A6D" w:rsidRDefault="00845A6D" w:rsidP="006276C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3"/>
              </w:rPr>
            </w:pPr>
            <w:bookmarkStart w:id="6" w:name="sub_5999"/>
            <w:r w:rsidRPr="00845A6D">
              <w:rPr>
                <w:rFonts w:ascii="Times New Roman CYR" w:hAnsi="Times New Roman CYR" w:cs="Times New Roman CYR"/>
                <w:szCs w:val="23"/>
              </w:rPr>
              <w:t xml:space="preserve">Ожидаемые результаты реализации Подпрограммы </w:t>
            </w:r>
            <w:bookmarkEnd w:id="6"/>
            <w:r w:rsidR="006276C7">
              <w:rPr>
                <w:rFonts w:ascii="Times New Roman CYR" w:hAnsi="Times New Roman CYR" w:cs="Times New Roman CYR"/>
                <w:szCs w:val="23"/>
              </w:rPr>
              <w:t>6</w:t>
            </w:r>
          </w:p>
        </w:tc>
        <w:tc>
          <w:tcPr>
            <w:tcW w:w="6491" w:type="dxa"/>
          </w:tcPr>
          <w:p w:rsidR="00845A6D" w:rsidRPr="00845A6D" w:rsidRDefault="00845A6D" w:rsidP="00845A6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3"/>
              </w:rPr>
            </w:pPr>
            <w:r w:rsidRPr="00845A6D">
              <w:rPr>
                <w:rFonts w:ascii="Times New Roman CYR" w:hAnsi="Times New Roman CYR" w:cs="Times New Roman CYR"/>
                <w:szCs w:val="23"/>
              </w:rPr>
              <w:t>1) улучшение положения молодежи в обществе, рост социальной, творческой активности молодежи, ее вклада в развитие основных сфер жизни и деятельности общества и государства;</w:t>
            </w:r>
          </w:p>
          <w:p w:rsidR="00845A6D" w:rsidRPr="00845A6D" w:rsidRDefault="00845A6D" w:rsidP="00845A6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3"/>
              </w:rPr>
            </w:pPr>
            <w:r w:rsidRPr="00845A6D">
              <w:rPr>
                <w:rFonts w:ascii="Times New Roman CYR" w:hAnsi="Times New Roman CYR" w:cs="Times New Roman CYR"/>
                <w:szCs w:val="23"/>
              </w:rPr>
              <w:t>2) сокращение уровня правонарушений в молодежной среде;</w:t>
            </w:r>
          </w:p>
          <w:p w:rsidR="00845A6D" w:rsidRPr="00845A6D" w:rsidRDefault="00845A6D" w:rsidP="00845A6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3"/>
              </w:rPr>
            </w:pPr>
            <w:r w:rsidRPr="00845A6D">
              <w:rPr>
                <w:rFonts w:ascii="Times New Roman CYR" w:hAnsi="Times New Roman CYR" w:cs="Times New Roman CYR"/>
                <w:szCs w:val="23"/>
              </w:rPr>
              <w:t>3) укрепление института молодой семьи в обществе</w:t>
            </w:r>
          </w:p>
          <w:p w:rsidR="00845A6D" w:rsidRPr="00845A6D" w:rsidRDefault="00845A6D" w:rsidP="00CD5F7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3"/>
              </w:rPr>
            </w:pPr>
            <w:bookmarkStart w:id="7" w:name="sub_59994"/>
            <w:r w:rsidRPr="00845A6D">
              <w:rPr>
                <w:rFonts w:ascii="Times New Roman CYR" w:hAnsi="Times New Roman CYR" w:cs="Times New Roman CYR"/>
                <w:szCs w:val="23"/>
              </w:rPr>
              <w:t xml:space="preserve">4) </w:t>
            </w:r>
            <w:r w:rsidR="00CD5F76" w:rsidRPr="00CD5F76">
              <w:rPr>
                <w:rFonts w:ascii="Times New Roman CYR" w:hAnsi="Times New Roman CYR" w:cs="Times New Roman CYR"/>
                <w:szCs w:val="23"/>
              </w:rPr>
              <w:t>развитие добровольчества (</w:t>
            </w:r>
            <w:proofErr w:type="spellStart"/>
            <w:r w:rsidR="00CD5F76" w:rsidRPr="00CD5F76">
              <w:rPr>
                <w:rFonts w:ascii="Times New Roman CYR" w:hAnsi="Times New Roman CYR" w:cs="Times New Roman CYR"/>
                <w:szCs w:val="23"/>
              </w:rPr>
              <w:t>волонтерства</w:t>
            </w:r>
            <w:proofErr w:type="spellEnd"/>
            <w:r w:rsidR="00CD5F76" w:rsidRPr="00CD5F76">
              <w:rPr>
                <w:rFonts w:ascii="Times New Roman CYR" w:hAnsi="Times New Roman CYR" w:cs="Times New Roman CYR"/>
                <w:szCs w:val="23"/>
              </w:rPr>
              <w:t>), увеличение доли граждан, занимающихся волонтерской (добровольческой) деятельностью или вовлеченных в деятельность волонтерских (добровольческих) организаций, до 10% к 2025 году</w:t>
            </w:r>
            <w:r w:rsidRPr="00845A6D">
              <w:rPr>
                <w:rFonts w:ascii="Times New Roman CYR" w:hAnsi="Times New Roman CYR" w:cs="Times New Roman CYR"/>
                <w:szCs w:val="23"/>
              </w:rPr>
              <w:t>.</w:t>
            </w:r>
            <w:bookmarkEnd w:id="7"/>
          </w:p>
        </w:tc>
      </w:tr>
    </w:tbl>
    <w:p w:rsidR="00734B4F" w:rsidRDefault="00734B4F" w:rsidP="00845A6D">
      <w:pPr>
        <w:ind w:firstLine="709"/>
        <w:jc w:val="both"/>
        <w:rPr>
          <w:szCs w:val="28"/>
        </w:rPr>
      </w:pPr>
    </w:p>
    <w:p w:rsidR="00734B4F" w:rsidRDefault="00734B4F" w:rsidP="00734B4F">
      <w:pPr>
        <w:ind w:firstLine="709"/>
        <w:jc w:val="both"/>
        <w:rPr>
          <w:szCs w:val="28"/>
        </w:rPr>
      </w:pPr>
      <w:r>
        <w:rPr>
          <w:szCs w:val="28"/>
        </w:rPr>
        <w:t xml:space="preserve">8. в разделе </w:t>
      </w:r>
      <w:r w:rsidRPr="00734B4F">
        <w:rPr>
          <w:szCs w:val="28"/>
        </w:rPr>
        <w:t xml:space="preserve">1 </w:t>
      </w:r>
      <w:r>
        <w:rPr>
          <w:szCs w:val="28"/>
        </w:rPr>
        <w:t>«</w:t>
      </w:r>
      <w:r w:rsidRPr="00734B4F">
        <w:rPr>
          <w:szCs w:val="28"/>
        </w:rPr>
        <w:t>Приоритеты и цели</w:t>
      </w:r>
      <w:r>
        <w:rPr>
          <w:szCs w:val="28"/>
        </w:rPr>
        <w:t xml:space="preserve"> </w:t>
      </w:r>
      <w:r w:rsidRPr="00734B4F">
        <w:rPr>
          <w:szCs w:val="28"/>
        </w:rPr>
        <w:t>региональной политики в сфере реализации Программы</w:t>
      </w:r>
      <w:r>
        <w:rPr>
          <w:szCs w:val="28"/>
        </w:rPr>
        <w:t>»:</w:t>
      </w:r>
    </w:p>
    <w:p w:rsidR="00734B4F" w:rsidRDefault="00734B4F" w:rsidP="00734B4F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1) </w:t>
      </w:r>
      <w:proofErr w:type="gramStart"/>
      <w:r>
        <w:rPr>
          <w:szCs w:val="28"/>
        </w:rPr>
        <w:t>часть  1.1</w:t>
      </w:r>
      <w:proofErr w:type="gramEnd"/>
      <w:r>
        <w:rPr>
          <w:szCs w:val="28"/>
        </w:rPr>
        <w:t xml:space="preserve"> дополнить пунктом 5 следующего содержания:</w:t>
      </w:r>
    </w:p>
    <w:p w:rsidR="00734B4F" w:rsidRDefault="00734B4F" w:rsidP="00734B4F">
      <w:pPr>
        <w:ind w:firstLine="709"/>
        <w:jc w:val="both"/>
        <w:rPr>
          <w:szCs w:val="28"/>
        </w:rPr>
      </w:pPr>
      <w:r>
        <w:t>«5) создание и развитие правовых, социальных, экономических и организационных условий для воспитания у молодежи гражданского сознания в условиях демократического общества, рыночной экономики и правового государства, личностной самореализации молодых людей как активных участников преобразований в стране.»;</w:t>
      </w:r>
    </w:p>
    <w:p w:rsidR="00734B4F" w:rsidRDefault="004134CF" w:rsidP="00734B4F">
      <w:pPr>
        <w:ind w:firstLine="709"/>
        <w:jc w:val="both"/>
        <w:rPr>
          <w:szCs w:val="28"/>
        </w:rPr>
      </w:pPr>
      <w:r>
        <w:rPr>
          <w:szCs w:val="28"/>
        </w:rPr>
        <w:t xml:space="preserve">2) </w:t>
      </w:r>
      <w:proofErr w:type="gramStart"/>
      <w:r>
        <w:rPr>
          <w:szCs w:val="28"/>
        </w:rPr>
        <w:t xml:space="preserve">часть  </w:t>
      </w:r>
      <w:r w:rsidR="00734B4F">
        <w:rPr>
          <w:szCs w:val="28"/>
        </w:rPr>
        <w:t>1.2</w:t>
      </w:r>
      <w:proofErr w:type="gramEnd"/>
      <w:r w:rsidR="00734B4F">
        <w:rPr>
          <w:szCs w:val="28"/>
        </w:rPr>
        <w:t xml:space="preserve"> </w:t>
      </w:r>
      <w:r>
        <w:rPr>
          <w:szCs w:val="28"/>
        </w:rPr>
        <w:t xml:space="preserve">дополнить </w:t>
      </w:r>
      <w:r w:rsidR="00734B4F">
        <w:rPr>
          <w:szCs w:val="28"/>
        </w:rPr>
        <w:t>пунктом 5 следующего содержания:</w:t>
      </w:r>
    </w:p>
    <w:p w:rsidR="00734B4F" w:rsidRDefault="00734B4F" w:rsidP="00734B4F">
      <w:pPr>
        <w:ind w:firstLine="709"/>
        <w:jc w:val="both"/>
      </w:pPr>
      <w:r>
        <w:rPr>
          <w:szCs w:val="28"/>
        </w:rPr>
        <w:t>«</w:t>
      </w:r>
      <w:r>
        <w:t>вовлечение молодежи в социальную, экономическую, политическую и культурную жизнь общества, поддержка талантливой молодежи, реализация творческого и инновационного потенциала молодежи.»;</w:t>
      </w:r>
    </w:p>
    <w:p w:rsidR="00734B4F" w:rsidRDefault="004134CF" w:rsidP="00734B4F">
      <w:pPr>
        <w:ind w:firstLine="709"/>
        <w:jc w:val="both"/>
        <w:rPr>
          <w:szCs w:val="28"/>
        </w:rPr>
      </w:pPr>
      <w:r>
        <w:rPr>
          <w:szCs w:val="28"/>
        </w:rPr>
        <w:t xml:space="preserve">3) часть </w:t>
      </w:r>
      <w:r w:rsidR="00734B4F">
        <w:rPr>
          <w:szCs w:val="28"/>
        </w:rPr>
        <w:t xml:space="preserve">1.3 </w:t>
      </w:r>
      <w:r>
        <w:rPr>
          <w:szCs w:val="28"/>
        </w:rPr>
        <w:t>дополнить пунктами 19-</w:t>
      </w:r>
      <w:proofErr w:type="gramStart"/>
      <w:r>
        <w:rPr>
          <w:szCs w:val="28"/>
        </w:rPr>
        <w:t xml:space="preserve">22 </w:t>
      </w:r>
      <w:r w:rsidR="00734B4F">
        <w:rPr>
          <w:szCs w:val="28"/>
        </w:rPr>
        <w:t xml:space="preserve"> следующего</w:t>
      </w:r>
      <w:proofErr w:type="gramEnd"/>
      <w:r w:rsidR="00734B4F">
        <w:rPr>
          <w:szCs w:val="28"/>
        </w:rPr>
        <w:t xml:space="preserve"> содержания:</w:t>
      </w:r>
    </w:p>
    <w:p w:rsidR="00734B4F" w:rsidRPr="00845A6D" w:rsidRDefault="004134CF" w:rsidP="004134CF">
      <w:pPr>
        <w:widowControl w:val="0"/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szCs w:val="23"/>
        </w:rPr>
      </w:pPr>
      <w:r>
        <w:rPr>
          <w:rFonts w:ascii="Times New Roman CYR" w:hAnsi="Times New Roman CYR" w:cs="Times New Roman CYR"/>
          <w:szCs w:val="23"/>
        </w:rPr>
        <w:t xml:space="preserve">«19) </w:t>
      </w:r>
      <w:r w:rsidR="00734B4F" w:rsidRPr="00845A6D">
        <w:rPr>
          <w:rFonts w:ascii="Times New Roman CYR" w:hAnsi="Times New Roman CYR" w:cs="Times New Roman CYR"/>
          <w:szCs w:val="23"/>
        </w:rPr>
        <w:t>вовлечение молодежи в социальную практику и ее информирование о потенциальных возможностях развития;</w:t>
      </w:r>
    </w:p>
    <w:p w:rsidR="00734B4F" w:rsidRPr="00845A6D" w:rsidRDefault="004134CF" w:rsidP="004134CF">
      <w:pPr>
        <w:widowControl w:val="0"/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szCs w:val="23"/>
        </w:rPr>
      </w:pPr>
      <w:r>
        <w:rPr>
          <w:rFonts w:ascii="Times New Roman CYR" w:hAnsi="Times New Roman CYR" w:cs="Times New Roman CYR"/>
          <w:szCs w:val="23"/>
        </w:rPr>
        <w:t>20</w:t>
      </w:r>
      <w:r w:rsidR="00734B4F" w:rsidRPr="00845A6D">
        <w:rPr>
          <w:rFonts w:ascii="Times New Roman CYR" w:hAnsi="Times New Roman CYR" w:cs="Times New Roman CYR"/>
          <w:szCs w:val="23"/>
        </w:rPr>
        <w:t>) создание условий для интеллектуального, творческого развития молодежи, реализации ее научно-технического и творческого потенциала;</w:t>
      </w:r>
    </w:p>
    <w:p w:rsidR="00734B4F" w:rsidRPr="00845A6D" w:rsidRDefault="004134CF" w:rsidP="004134CF">
      <w:pPr>
        <w:widowControl w:val="0"/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szCs w:val="23"/>
        </w:rPr>
      </w:pPr>
      <w:r>
        <w:rPr>
          <w:rFonts w:ascii="Times New Roman CYR" w:hAnsi="Times New Roman CYR" w:cs="Times New Roman CYR"/>
          <w:szCs w:val="23"/>
        </w:rPr>
        <w:t>21</w:t>
      </w:r>
      <w:r w:rsidR="00734B4F" w:rsidRPr="00845A6D">
        <w:rPr>
          <w:rFonts w:ascii="Times New Roman CYR" w:hAnsi="Times New Roman CYR" w:cs="Times New Roman CYR"/>
          <w:szCs w:val="23"/>
        </w:rPr>
        <w:t>) укрепление института молодой семьи;</w:t>
      </w:r>
    </w:p>
    <w:p w:rsidR="00734B4F" w:rsidRDefault="004134CF" w:rsidP="004134CF">
      <w:pPr>
        <w:ind w:firstLine="709"/>
        <w:jc w:val="both"/>
        <w:rPr>
          <w:szCs w:val="28"/>
        </w:rPr>
      </w:pPr>
      <w:r>
        <w:rPr>
          <w:rFonts w:ascii="Times New Roman CYR" w:hAnsi="Times New Roman CYR" w:cs="Times New Roman CYR"/>
          <w:szCs w:val="23"/>
        </w:rPr>
        <w:t>22</w:t>
      </w:r>
      <w:r w:rsidR="00734B4F" w:rsidRPr="00845A6D">
        <w:rPr>
          <w:rFonts w:ascii="Times New Roman CYR" w:hAnsi="Times New Roman CYR" w:cs="Times New Roman CYR"/>
          <w:szCs w:val="23"/>
        </w:rPr>
        <w:t>) обеспечение деятельности краевых государственных организаций сферы молодежной политики</w:t>
      </w:r>
      <w:r>
        <w:rPr>
          <w:rFonts w:ascii="Times New Roman CYR" w:hAnsi="Times New Roman CYR" w:cs="Times New Roman CYR"/>
          <w:szCs w:val="23"/>
        </w:rPr>
        <w:t>.»;</w:t>
      </w:r>
    </w:p>
    <w:p w:rsidR="004134CF" w:rsidRDefault="004134CF" w:rsidP="00845A6D">
      <w:pPr>
        <w:ind w:firstLine="709"/>
        <w:jc w:val="both"/>
        <w:rPr>
          <w:szCs w:val="28"/>
        </w:rPr>
      </w:pPr>
      <w:r>
        <w:rPr>
          <w:szCs w:val="28"/>
        </w:rPr>
        <w:t>4) дополнить частью 1.3</w:t>
      </w:r>
      <w:r>
        <w:rPr>
          <w:szCs w:val="28"/>
          <w:vertAlign w:val="superscript"/>
        </w:rPr>
        <w:t>1</w:t>
      </w:r>
      <w:r>
        <w:rPr>
          <w:szCs w:val="28"/>
        </w:rPr>
        <w:t xml:space="preserve"> следующего содержания:</w:t>
      </w:r>
    </w:p>
    <w:p w:rsidR="00845A6D" w:rsidRDefault="004134CF" w:rsidP="00845A6D">
      <w:pPr>
        <w:ind w:firstLine="709"/>
        <w:jc w:val="both"/>
        <w:rPr>
          <w:szCs w:val="28"/>
        </w:rPr>
      </w:pPr>
      <w:r>
        <w:rPr>
          <w:szCs w:val="28"/>
        </w:rPr>
        <w:t>«</w:t>
      </w:r>
      <w:r w:rsidR="00734B4F" w:rsidRPr="006D4618">
        <w:rPr>
          <w:szCs w:val="28"/>
        </w:rPr>
        <w:t xml:space="preserve">В рамках </w:t>
      </w:r>
      <w:r w:rsidR="00235A5D">
        <w:rPr>
          <w:szCs w:val="28"/>
        </w:rPr>
        <w:t xml:space="preserve">реализации </w:t>
      </w:r>
      <w:r>
        <w:rPr>
          <w:szCs w:val="28"/>
        </w:rPr>
        <w:t>П</w:t>
      </w:r>
      <w:r w:rsidR="00734B4F" w:rsidRPr="006D4618">
        <w:rPr>
          <w:szCs w:val="28"/>
        </w:rPr>
        <w:t>рограмм</w:t>
      </w:r>
      <w:r>
        <w:rPr>
          <w:szCs w:val="28"/>
        </w:rPr>
        <w:t>ы</w:t>
      </w:r>
      <w:r w:rsidR="00734B4F" w:rsidRPr="006D4618">
        <w:rPr>
          <w:szCs w:val="28"/>
        </w:rPr>
        <w:t xml:space="preserve"> из краевого бюджета предоставляются субсидии </w:t>
      </w:r>
      <w:r w:rsidR="00D5457B" w:rsidRPr="007D3904">
        <w:rPr>
          <w:szCs w:val="28"/>
        </w:rPr>
        <w:t>юридическим</w:t>
      </w:r>
      <w:r w:rsidR="00D5457B">
        <w:rPr>
          <w:szCs w:val="28"/>
        </w:rPr>
        <w:t xml:space="preserve"> лицам</w:t>
      </w:r>
      <w:r w:rsidR="00D5457B" w:rsidRPr="006D4618">
        <w:rPr>
          <w:szCs w:val="28"/>
        </w:rPr>
        <w:t xml:space="preserve"> </w:t>
      </w:r>
      <w:r w:rsidR="00734B4F" w:rsidRPr="006D4618">
        <w:rPr>
          <w:szCs w:val="28"/>
        </w:rPr>
        <w:t>в соответствии с порядками, установленными постановлениями Правительства Камчатского края</w:t>
      </w:r>
      <w:r>
        <w:rPr>
          <w:szCs w:val="28"/>
        </w:rPr>
        <w:t>.</w:t>
      </w:r>
      <w:r w:rsidR="006536A6">
        <w:rPr>
          <w:szCs w:val="28"/>
        </w:rPr>
        <w:t>».</w:t>
      </w:r>
    </w:p>
    <w:p w:rsidR="003934F6" w:rsidRDefault="006536A6" w:rsidP="00845A6D">
      <w:pPr>
        <w:ind w:firstLine="709"/>
        <w:jc w:val="both"/>
        <w:rPr>
          <w:szCs w:val="28"/>
        </w:rPr>
      </w:pPr>
      <w:r>
        <w:rPr>
          <w:szCs w:val="28"/>
        </w:rPr>
        <w:t>9. В приложении 1</w:t>
      </w:r>
      <w:r w:rsidR="003934F6">
        <w:rPr>
          <w:szCs w:val="28"/>
        </w:rPr>
        <w:t>:</w:t>
      </w:r>
    </w:p>
    <w:p w:rsidR="006536A6" w:rsidRDefault="003934F6" w:rsidP="00845A6D">
      <w:pPr>
        <w:ind w:firstLine="709"/>
        <w:jc w:val="both"/>
        <w:rPr>
          <w:szCs w:val="28"/>
        </w:rPr>
      </w:pPr>
      <w:r>
        <w:rPr>
          <w:szCs w:val="28"/>
        </w:rPr>
        <w:t>а)</w:t>
      </w:r>
      <w:r w:rsidR="006536A6">
        <w:rPr>
          <w:szCs w:val="28"/>
        </w:rPr>
        <w:t xml:space="preserve"> раздел 2 «</w:t>
      </w:r>
      <w:r w:rsidR="006536A6" w:rsidRPr="006536A6">
        <w:rPr>
          <w:szCs w:val="28"/>
        </w:rPr>
        <w:t xml:space="preserve">Подпрограмма 2 </w:t>
      </w:r>
      <w:r w:rsidR="006536A6">
        <w:rPr>
          <w:szCs w:val="28"/>
        </w:rPr>
        <w:t>«</w:t>
      </w:r>
      <w:r w:rsidR="006536A6" w:rsidRPr="006536A6">
        <w:rPr>
          <w:szCs w:val="28"/>
        </w:rPr>
        <w:t>Патриотическое воспитание граждан Российс</w:t>
      </w:r>
      <w:r w:rsidR="006536A6">
        <w:rPr>
          <w:szCs w:val="28"/>
        </w:rPr>
        <w:t>кой Федерации в Камчатском крае» изложить в следующей редакции:</w:t>
      </w:r>
    </w:p>
    <w:p w:rsidR="006536A6" w:rsidRDefault="006536A6" w:rsidP="00845A6D">
      <w:pPr>
        <w:ind w:firstLine="709"/>
        <w:jc w:val="both"/>
        <w:rPr>
          <w:szCs w:val="28"/>
        </w:rPr>
      </w:pPr>
    </w:p>
    <w:p w:rsidR="006536A6" w:rsidRDefault="006536A6" w:rsidP="00845A6D">
      <w:pPr>
        <w:ind w:firstLine="709"/>
        <w:jc w:val="both"/>
        <w:rPr>
          <w:szCs w:val="28"/>
        </w:rPr>
      </w:pPr>
    </w:p>
    <w:p w:rsidR="006536A6" w:rsidRDefault="006536A6" w:rsidP="00845A6D">
      <w:pPr>
        <w:ind w:firstLine="709"/>
        <w:jc w:val="both"/>
        <w:rPr>
          <w:szCs w:val="28"/>
        </w:rPr>
      </w:pPr>
    </w:p>
    <w:p w:rsidR="006536A6" w:rsidRDefault="006536A6" w:rsidP="00845A6D">
      <w:pPr>
        <w:ind w:firstLine="709"/>
        <w:jc w:val="both"/>
        <w:rPr>
          <w:szCs w:val="28"/>
        </w:rPr>
      </w:pPr>
    </w:p>
    <w:p w:rsidR="006536A6" w:rsidRDefault="006536A6" w:rsidP="00845A6D">
      <w:pPr>
        <w:ind w:firstLine="709"/>
        <w:jc w:val="both"/>
        <w:rPr>
          <w:szCs w:val="28"/>
        </w:rPr>
      </w:pPr>
    </w:p>
    <w:p w:rsidR="006536A6" w:rsidRDefault="006536A6" w:rsidP="00845A6D">
      <w:pPr>
        <w:ind w:firstLine="709"/>
        <w:jc w:val="both"/>
        <w:rPr>
          <w:szCs w:val="28"/>
        </w:rPr>
      </w:pPr>
    </w:p>
    <w:p w:rsidR="006536A6" w:rsidRDefault="006536A6">
      <w:pPr>
        <w:rPr>
          <w:szCs w:val="28"/>
        </w:rPr>
        <w:sectPr w:rsidR="006536A6" w:rsidSect="00EA66CA">
          <w:headerReference w:type="default" r:id="rId8"/>
          <w:pgSz w:w="11906" w:h="16838"/>
          <w:pgMar w:top="1134" w:right="567" w:bottom="1134" w:left="1134" w:header="709" w:footer="709" w:gutter="0"/>
          <w:cols w:space="708"/>
          <w:titlePg/>
          <w:docGrid w:linePitch="381"/>
        </w:sectPr>
      </w:pPr>
    </w:p>
    <w:p w:rsidR="006536A6" w:rsidRDefault="006536A6">
      <w:pPr>
        <w:rPr>
          <w:szCs w:val="28"/>
        </w:rPr>
      </w:pPr>
      <w:r>
        <w:rPr>
          <w:szCs w:val="28"/>
        </w:rPr>
        <w:lastRenderedPageBreak/>
        <w:t>«</w:t>
      </w:r>
    </w:p>
    <w:tbl>
      <w:tblPr>
        <w:tblW w:w="15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3419"/>
        <w:gridCol w:w="741"/>
        <w:gridCol w:w="742"/>
        <w:gridCol w:w="742"/>
        <w:gridCol w:w="742"/>
        <w:gridCol w:w="742"/>
        <w:gridCol w:w="741"/>
        <w:gridCol w:w="742"/>
        <w:gridCol w:w="742"/>
        <w:gridCol w:w="742"/>
        <w:gridCol w:w="742"/>
        <w:gridCol w:w="741"/>
        <w:gridCol w:w="742"/>
        <w:gridCol w:w="742"/>
        <w:gridCol w:w="742"/>
        <w:gridCol w:w="742"/>
      </w:tblGrid>
      <w:tr w:rsidR="006536A6" w:rsidRPr="006536A6" w:rsidTr="007A0279">
        <w:trPr>
          <w:jc w:val="center"/>
        </w:trPr>
        <w:tc>
          <w:tcPr>
            <w:tcW w:w="562" w:type="dxa"/>
          </w:tcPr>
          <w:p w:rsidR="006536A6" w:rsidRPr="003934F6" w:rsidRDefault="006536A6" w:rsidP="006536A6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2.</w:t>
            </w:r>
          </w:p>
        </w:tc>
        <w:tc>
          <w:tcPr>
            <w:tcW w:w="14546" w:type="dxa"/>
            <w:gridSpan w:val="16"/>
          </w:tcPr>
          <w:p w:rsidR="006536A6" w:rsidRPr="003934F6" w:rsidRDefault="00A06B56" w:rsidP="006536A6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hyperlink w:anchor="P347" w:history="1">
              <w:r w:rsidR="006536A6" w:rsidRPr="003934F6">
                <w:rPr>
                  <w:color w:val="0000FF"/>
                  <w:sz w:val="24"/>
                </w:rPr>
                <w:t>Подпрограмма 2</w:t>
              </w:r>
            </w:hyperlink>
            <w:r w:rsidR="006536A6" w:rsidRPr="003934F6">
              <w:rPr>
                <w:sz w:val="24"/>
              </w:rPr>
              <w:t xml:space="preserve"> "Патриотическое воспитание граждан Российской Федерации в Камчатском крае"</w:t>
            </w:r>
          </w:p>
        </w:tc>
      </w:tr>
      <w:tr w:rsidR="007A0279" w:rsidRPr="006536A6" w:rsidTr="007A0279">
        <w:trPr>
          <w:jc w:val="center"/>
        </w:trPr>
        <w:tc>
          <w:tcPr>
            <w:tcW w:w="562" w:type="dxa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2.1.</w:t>
            </w:r>
          </w:p>
        </w:tc>
        <w:tc>
          <w:tcPr>
            <w:tcW w:w="3419" w:type="dxa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both"/>
              <w:rPr>
                <w:sz w:val="24"/>
              </w:rPr>
            </w:pPr>
            <w:r w:rsidRPr="003934F6">
              <w:rPr>
                <w:sz w:val="24"/>
              </w:rPr>
              <w:t>Доля жителей Камчатского края, считающих себя россиянами или причисляющих себя к российской нации</w:t>
            </w:r>
          </w:p>
        </w:tc>
        <w:tc>
          <w:tcPr>
            <w:tcW w:w="741" w:type="dxa"/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%</w:t>
            </w:r>
          </w:p>
        </w:tc>
        <w:tc>
          <w:tcPr>
            <w:tcW w:w="742" w:type="dxa"/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60</w:t>
            </w:r>
          </w:p>
        </w:tc>
        <w:tc>
          <w:tcPr>
            <w:tcW w:w="742" w:type="dxa"/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60</w:t>
            </w:r>
          </w:p>
        </w:tc>
        <w:tc>
          <w:tcPr>
            <w:tcW w:w="742" w:type="dxa"/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72</w:t>
            </w:r>
          </w:p>
        </w:tc>
        <w:tc>
          <w:tcPr>
            <w:tcW w:w="742" w:type="dxa"/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68</w:t>
            </w:r>
          </w:p>
        </w:tc>
        <w:tc>
          <w:tcPr>
            <w:tcW w:w="741" w:type="dxa"/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70</w:t>
            </w:r>
          </w:p>
        </w:tc>
        <w:tc>
          <w:tcPr>
            <w:tcW w:w="742" w:type="dxa"/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72</w:t>
            </w:r>
          </w:p>
        </w:tc>
        <w:tc>
          <w:tcPr>
            <w:tcW w:w="742" w:type="dxa"/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73</w:t>
            </w:r>
          </w:p>
        </w:tc>
        <w:tc>
          <w:tcPr>
            <w:tcW w:w="742" w:type="dxa"/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74</w:t>
            </w:r>
          </w:p>
        </w:tc>
        <w:tc>
          <w:tcPr>
            <w:tcW w:w="742" w:type="dxa"/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75</w:t>
            </w:r>
          </w:p>
        </w:tc>
        <w:tc>
          <w:tcPr>
            <w:tcW w:w="741" w:type="dxa"/>
            <w:vAlign w:val="center"/>
          </w:tcPr>
          <w:p w:rsidR="007A0279" w:rsidRPr="007A0279" w:rsidRDefault="007A0279" w:rsidP="007A0279">
            <w:pPr>
              <w:jc w:val="center"/>
              <w:rPr>
                <w:sz w:val="24"/>
              </w:rPr>
            </w:pPr>
            <w:r w:rsidRPr="007A0279">
              <w:rPr>
                <w:sz w:val="24"/>
              </w:rPr>
              <w:t>75</w:t>
            </w:r>
          </w:p>
        </w:tc>
        <w:tc>
          <w:tcPr>
            <w:tcW w:w="742" w:type="dxa"/>
            <w:vAlign w:val="center"/>
          </w:tcPr>
          <w:p w:rsidR="007A0279" w:rsidRPr="007A0279" w:rsidRDefault="007A0279" w:rsidP="007A0279">
            <w:pPr>
              <w:jc w:val="center"/>
              <w:rPr>
                <w:sz w:val="24"/>
              </w:rPr>
            </w:pPr>
            <w:r w:rsidRPr="007A0279">
              <w:rPr>
                <w:sz w:val="24"/>
              </w:rPr>
              <w:t>75</w:t>
            </w:r>
          </w:p>
        </w:tc>
        <w:tc>
          <w:tcPr>
            <w:tcW w:w="742" w:type="dxa"/>
            <w:vAlign w:val="center"/>
          </w:tcPr>
          <w:p w:rsidR="007A0279" w:rsidRPr="007A0279" w:rsidRDefault="007A0279" w:rsidP="007A0279">
            <w:pPr>
              <w:jc w:val="center"/>
              <w:rPr>
                <w:sz w:val="24"/>
              </w:rPr>
            </w:pPr>
            <w:r w:rsidRPr="007A0279">
              <w:rPr>
                <w:sz w:val="24"/>
              </w:rPr>
              <w:t>75</w:t>
            </w:r>
          </w:p>
        </w:tc>
        <w:tc>
          <w:tcPr>
            <w:tcW w:w="742" w:type="dxa"/>
            <w:vAlign w:val="center"/>
          </w:tcPr>
          <w:p w:rsidR="007A0279" w:rsidRPr="007A0279" w:rsidRDefault="007A0279" w:rsidP="007A0279">
            <w:pPr>
              <w:jc w:val="center"/>
              <w:rPr>
                <w:sz w:val="24"/>
              </w:rPr>
            </w:pPr>
            <w:r w:rsidRPr="007A0279">
              <w:rPr>
                <w:sz w:val="24"/>
              </w:rPr>
              <w:t>75</w:t>
            </w:r>
          </w:p>
        </w:tc>
        <w:tc>
          <w:tcPr>
            <w:tcW w:w="742" w:type="dxa"/>
            <w:vAlign w:val="center"/>
          </w:tcPr>
          <w:p w:rsidR="007A0279" w:rsidRPr="007A0279" w:rsidRDefault="007A0279" w:rsidP="007A0279">
            <w:pPr>
              <w:jc w:val="center"/>
              <w:rPr>
                <w:sz w:val="24"/>
              </w:rPr>
            </w:pPr>
            <w:r w:rsidRPr="007A0279">
              <w:rPr>
                <w:sz w:val="24"/>
              </w:rPr>
              <w:t>75</w:t>
            </w:r>
          </w:p>
        </w:tc>
      </w:tr>
      <w:tr w:rsidR="007A0279" w:rsidRPr="006536A6" w:rsidTr="007A0279">
        <w:trPr>
          <w:jc w:val="center"/>
        </w:trPr>
        <w:tc>
          <w:tcPr>
            <w:tcW w:w="562" w:type="dxa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2.2.</w:t>
            </w:r>
          </w:p>
        </w:tc>
        <w:tc>
          <w:tcPr>
            <w:tcW w:w="3419" w:type="dxa"/>
          </w:tcPr>
          <w:p w:rsidR="007A0279" w:rsidRPr="003934F6" w:rsidRDefault="007A0279" w:rsidP="007A027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lang w:eastAsia="en-US"/>
              </w:rPr>
            </w:pPr>
            <w:r w:rsidRPr="003934F6">
              <w:rPr>
                <w:rFonts w:eastAsia="Calibri"/>
                <w:sz w:val="24"/>
                <w:lang w:eastAsia="en-US"/>
              </w:rPr>
              <w:t>Доля граждан, участвующих в мероприятиях по патриотическому воспитанию, в общем количестве граждан, проживающих в Камчатском крае</w:t>
            </w:r>
          </w:p>
        </w:tc>
        <w:tc>
          <w:tcPr>
            <w:tcW w:w="741" w:type="dxa"/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%</w:t>
            </w:r>
          </w:p>
        </w:tc>
        <w:tc>
          <w:tcPr>
            <w:tcW w:w="742" w:type="dxa"/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10</w:t>
            </w:r>
          </w:p>
        </w:tc>
        <w:tc>
          <w:tcPr>
            <w:tcW w:w="742" w:type="dxa"/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11</w:t>
            </w:r>
          </w:p>
        </w:tc>
        <w:tc>
          <w:tcPr>
            <w:tcW w:w="742" w:type="dxa"/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12</w:t>
            </w:r>
          </w:p>
        </w:tc>
        <w:tc>
          <w:tcPr>
            <w:tcW w:w="742" w:type="dxa"/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15</w:t>
            </w:r>
          </w:p>
        </w:tc>
        <w:tc>
          <w:tcPr>
            <w:tcW w:w="741" w:type="dxa"/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15</w:t>
            </w:r>
          </w:p>
        </w:tc>
        <w:tc>
          <w:tcPr>
            <w:tcW w:w="742" w:type="dxa"/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16</w:t>
            </w:r>
          </w:p>
        </w:tc>
        <w:tc>
          <w:tcPr>
            <w:tcW w:w="742" w:type="dxa"/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17</w:t>
            </w:r>
          </w:p>
        </w:tc>
        <w:tc>
          <w:tcPr>
            <w:tcW w:w="742" w:type="dxa"/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17</w:t>
            </w:r>
          </w:p>
        </w:tc>
        <w:tc>
          <w:tcPr>
            <w:tcW w:w="742" w:type="dxa"/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17</w:t>
            </w:r>
          </w:p>
        </w:tc>
        <w:tc>
          <w:tcPr>
            <w:tcW w:w="741" w:type="dxa"/>
            <w:vAlign w:val="center"/>
          </w:tcPr>
          <w:p w:rsidR="007A0279" w:rsidRPr="007A0279" w:rsidRDefault="007A0279" w:rsidP="007A0279">
            <w:pPr>
              <w:jc w:val="center"/>
              <w:rPr>
                <w:sz w:val="24"/>
              </w:rPr>
            </w:pPr>
            <w:r w:rsidRPr="007A0279">
              <w:rPr>
                <w:sz w:val="24"/>
              </w:rPr>
              <w:t>18</w:t>
            </w:r>
          </w:p>
        </w:tc>
        <w:tc>
          <w:tcPr>
            <w:tcW w:w="742" w:type="dxa"/>
            <w:vAlign w:val="center"/>
          </w:tcPr>
          <w:p w:rsidR="007A0279" w:rsidRPr="007A0279" w:rsidRDefault="007A0279" w:rsidP="007A0279">
            <w:pPr>
              <w:jc w:val="center"/>
              <w:rPr>
                <w:sz w:val="24"/>
              </w:rPr>
            </w:pPr>
            <w:r w:rsidRPr="007A0279">
              <w:rPr>
                <w:sz w:val="24"/>
              </w:rPr>
              <w:t>18</w:t>
            </w:r>
          </w:p>
        </w:tc>
        <w:tc>
          <w:tcPr>
            <w:tcW w:w="742" w:type="dxa"/>
            <w:vAlign w:val="center"/>
          </w:tcPr>
          <w:p w:rsidR="007A0279" w:rsidRPr="007A0279" w:rsidRDefault="007A0279" w:rsidP="007A0279">
            <w:pPr>
              <w:jc w:val="center"/>
              <w:rPr>
                <w:sz w:val="24"/>
              </w:rPr>
            </w:pPr>
            <w:r w:rsidRPr="007A0279">
              <w:rPr>
                <w:sz w:val="24"/>
              </w:rPr>
              <w:t>18</w:t>
            </w:r>
          </w:p>
        </w:tc>
        <w:tc>
          <w:tcPr>
            <w:tcW w:w="742" w:type="dxa"/>
            <w:vAlign w:val="center"/>
          </w:tcPr>
          <w:p w:rsidR="007A0279" w:rsidRPr="007A0279" w:rsidRDefault="007A0279" w:rsidP="007A0279">
            <w:pPr>
              <w:jc w:val="center"/>
              <w:rPr>
                <w:sz w:val="24"/>
              </w:rPr>
            </w:pPr>
            <w:r w:rsidRPr="007A0279">
              <w:rPr>
                <w:sz w:val="24"/>
              </w:rPr>
              <w:t>18</w:t>
            </w:r>
          </w:p>
        </w:tc>
        <w:tc>
          <w:tcPr>
            <w:tcW w:w="742" w:type="dxa"/>
            <w:vAlign w:val="center"/>
          </w:tcPr>
          <w:p w:rsidR="007A0279" w:rsidRPr="007A0279" w:rsidRDefault="007A0279" w:rsidP="007A0279">
            <w:pPr>
              <w:jc w:val="center"/>
              <w:rPr>
                <w:sz w:val="24"/>
              </w:rPr>
            </w:pPr>
            <w:r w:rsidRPr="007A0279">
              <w:rPr>
                <w:sz w:val="24"/>
              </w:rPr>
              <w:t>18</w:t>
            </w:r>
          </w:p>
        </w:tc>
      </w:tr>
      <w:tr w:rsidR="007A0279" w:rsidRPr="006536A6" w:rsidTr="007A0279">
        <w:trPr>
          <w:jc w:val="center"/>
        </w:trPr>
        <w:tc>
          <w:tcPr>
            <w:tcW w:w="562" w:type="dxa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2.3.</w:t>
            </w:r>
          </w:p>
        </w:tc>
        <w:tc>
          <w:tcPr>
            <w:tcW w:w="3419" w:type="dxa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both"/>
              <w:rPr>
                <w:sz w:val="24"/>
              </w:rPr>
            </w:pPr>
            <w:r w:rsidRPr="003934F6">
              <w:rPr>
                <w:sz w:val="24"/>
              </w:rPr>
              <w:t>Количество действующих патриотических объединений, клубов, центров, в том числе детских и молодежных</w:t>
            </w:r>
          </w:p>
        </w:tc>
        <w:tc>
          <w:tcPr>
            <w:tcW w:w="741" w:type="dxa"/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ед.</w:t>
            </w:r>
          </w:p>
        </w:tc>
        <w:tc>
          <w:tcPr>
            <w:tcW w:w="742" w:type="dxa"/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105</w:t>
            </w:r>
          </w:p>
        </w:tc>
        <w:tc>
          <w:tcPr>
            <w:tcW w:w="742" w:type="dxa"/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106</w:t>
            </w:r>
          </w:p>
        </w:tc>
        <w:tc>
          <w:tcPr>
            <w:tcW w:w="742" w:type="dxa"/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108</w:t>
            </w:r>
          </w:p>
        </w:tc>
        <w:tc>
          <w:tcPr>
            <w:tcW w:w="742" w:type="dxa"/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110</w:t>
            </w:r>
          </w:p>
        </w:tc>
        <w:tc>
          <w:tcPr>
            <w:tcW w:w="741" w:type="dxa"/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111</w:t>
            </w:r>
          </w:p>
        </w:tc>
        <w:tc>
          <w:tcPr>
            <w:tcW w:w="742" w:type="dxa"/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112</w:t>
            </w:r>
          </w:p>
        </w:tc>
        <w:tc>
          <w:tcPr>
            <w:tcW w:w="742" w:type="dxa"/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113</w:t>
            </w:r>
          </w:p>
        </w:tc>
        <w:tc>
          <w:tcPr>
            <w:tcW w:w="742" w:type="dxa"/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113</w:t>
            </w:r>
          </w:p>
        </w:tc>
        <w:tc>
          <w:tcPr>
            <w:tcW w:w="742" w:type="dxa"/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113</w:t>
            </w:r>
          </w:p>
        </w:tc>
        <w:tc>
          <w:tcPr>
            <w:tcW w:w="741" w:type="dxa"/>
            <w:vAlign w:val="center"/>
          </w:tcPr>
          <w:p w:rsidR="007A0279" w:rsidRPr="007A0279" w:rsidRDefault="007A0279" w:rsidP="007A0279">
            <w:pPr>
              <w:jc w:val="center"/>
              <w:rPr>
                <w:sz w:val="24"/>
              </w:rPr>
            </w:pPr>
            <w:r w:rsidRPr="007A0279">
              <w:rPr>
                <w:sz w:val="24"/>
              </w:rPr>
              <w:t>113</w:t>
            </w:r>
          </w:p>
        </w:tc>
        <w:tc>
          <w:tcPr>
            <w:tcW w:w="742" w:type="dxa"/>
            <w:vAlign w:val="center"/>
          </w:tcPr>
          <w:p w:rsidR="007A0279" w:rsidRPr="007A0279" w:rsidRDefault="007A0279" w:rsidP="007A0279">
            <w:pPr>
              <w:jc w:val="center"/>
              <w:rPr>
                <w:sz w:val="24"/>
              </w:rPr>
            </w:pPr>
            <w:r w:rsidRPr="007A0279">
              <w:rPr>
                <w:sz w:val="24"/>
              </w:rPr>
              <w:t>113</w:t>
            </w:r>
          </w:p>
        </w:tc>
        <w:tc>
          <w:tcPr>
            <w:tcW w:w="742" w:type="dxa"/>
            <w:vAlign w:val="center"/>
          </w:tcPr>
          <w:p w:rsidR="007A0279" w:rsidRPr="007A0279" w:rsidRDefault="007A0279" w:rsidP="007A0279">
            <w:pPr>
              <w:jc w:val="center"/>
              <w:rPr>
                <w:sz w:val="24"/>
              </w:rPr>
            </w:pPr>
            <w:r w:rsidRPr="007A0279">
              <w:rPr>
                <w:sz w:val="24"/>
              </w:rPr>
              <w:t>113</w:t>
            </w:r>
          </w:p>
        </w:tc>
        <w:tc>
          <w:tcPr>
            <w:tcW w:w="742" w:type="dxa"/>
            <w:vAlign w:val="center"/>
          </w:tcPr>
          <w:p w:rsidR="007A0279" w:rsidRPr="007A0279" w:rsidRDefault="007A0279" w:rsidP="007A0279">
            <w:pPr>
              <w:jc w:val="center"/>
              <w:rPr>
                <w:sz w:val="24"/>
              </w:rPr>
            </w:pPr>
            <w:r w:rsidRPr="007A0279">
              <w:rPr>
                <w:sz w:val="24"/>
              </w:rPr>
              <w:t>113</w:t>
            </w:r>
          </w:p>
        </w:tc>
        <w:tc>
          <w:tcPr>
            <w:tcW w:w="742" w:type="dxa"/>
            <w:vAlign w:val="center"/>
          </w:tcPr>
          <w:p w:rsidR="007A0279" w:rsidRPr="007A0279" w:rsidRDefault="007A0279" w:rsidP="007A0279">
            <w:pPr>
              <w:jc w:val="center"/>
              <w:rPr>
                <w:sz w:val="24"/>
              </w:rPr>
            </w:pPr>
            <w:r w:rsidRPr="007A0279">
              <w:rPr>
                <w:sz w:val="24"/>
              </w:rPr>
              <w:t>113</w:t>
            </w:r>
          </w:p>
        </w:tc>
      </w:tr>
      <w:tr w:rsidR="007A0279" w:rsidRPr="006536A6" w:rsidTr="007A0279">
        <w:trPr>
          <w:jc w:val="center"/>
        </w:trPr>
        <w:tc>
          <w:tcPr>
            <w:tcW w:w="562" w:type="dxa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2.4.</w:t>
            </w:r>
          </w:p>
        </w:tc>
        <w:tc>
          <w:tcPr>
            <w:tcW w:w="3419" w:type="dxa"/>
          </w:tcPr>
          <w:p w:rsidR="007A0279" w:rsidRPr="003934F6" w:rsidRDefault="007A0279" w:rsidP="007A027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lang w:eastAsia="en-US"/>
              </w:rPr>
            </w:pPr>
            <w:r w:rsidRPr="003934F6">
              <w:rPr>
                <w:rFonts w:eastAsia="Calibri"/>
                <w:sz w:val="24"/>
                <w:lang w:eastAsia="en-US"/>
              </w:rPr>
              <w:t>Количество оборонно-спортивных лагерей</w:t>
            </w:r>
          </w:p>
        </w:tc>
        <w:tc>
          <w:tcPr>
            <w:tcW w:w="741" w:type="dxa"/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ед.</w:t>
            </w:r>
          </w:p>
        </w:tc>
        <w:tc>
          <w:tcPr>
            <w:tcW w:w="742" w:type="dxa"/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10</w:t>
            </w:r>
          </w:p>
        </w:tc>
        <w:tc>
          <w:tcPr>
            <w:tcW w:w="742" w:type="dxa"/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10</w:t>
            </w:r>
          </w:p>
        </w:tc>
        <w:tc>
          <w:tcPr>
            <w:tcW w:w="742" w:type="dxa"/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9</w:t>
            </w:r>
          </w:p>
        </w:tc>
        <w:tc>
          <w:tcPr>
            <w:tcW w:w="742" w:type="dxa"/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10</w:t>
            </w:r>
          </w:p>
        </w:tc>
        <w:tc>
          <w:tcPr>
            <w:tcW w:w="741" w:type="dxa"/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11</w:t>
            </w:r>
          </w:p>
        </w:tc>
        <w:tc>
          <w:tcPr>
            <w:tcW w:w="742" w:type="dxa"/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11</w:t>
            </w:r>
          </w:p>
        </w:tc>
        <w:tc>
          <w:tcPr>
            <w:tcW w:w="742" w:type="dxa"/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11</w:t>
            </w:r>
          </w:p>
        </w:tc>
        <w:tc>
          <w:tcPr>
            <w:tcW w:w="742" w:type="dxa"/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9</w:t>
            </w:r>
          </w:p>
        </w:tc>
        <w:tc>
          <w:tcPr>
            <w:tcW w:w="742" w:type="dxa"/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9</w:t>
            </w:r>
          </w:p>
        </w:tc>
        <w:tc>
          <w:tcPr>
            <w:tcW w:w="741" w:type="dxa"/>
            <w:vAlign w:val="center"/>
          </w:tcPr>
          <w:p w:rsidR="007A0279" w:rsidRPr="007A0279" w:rsidRDefault="007A0279" w:rsidP="007A0279">
            <w:pPr>
              <w:jc w:val="center"/>
              <w:rPr>
                <w:sz w:val="24"/>
              </w:rPr>
            </w:pPr>
            <w:r w:rsidRPr="007A0279">
              <w:rPr>
                <w:sz w:val="24"/>
              </w:rPr>
              <w:t>9</w:t>
            </w:r>
          </w:p>
        </w:tc>
        <w:tc>
          <w:tcPr>
            <w:tcW w:w="742" w:type="dxa"/>
            <w:vAlign w:val="center"/>
          </w:tcPr>
          <w:p w:rsidR="007A0279" w:rsidRPr="007A0279" w:rsidRDefault="007A0279" w:rsidP="007A0279">
            <w:pPr>
              <w:jc w:val="center"/>
              <w:rPr>
                <w:sz w:val="24"/>
              </w:rPr>
            </w:pPr>
            <w:r w:rsidRPr="007A0279">
              <w:rPr>
                <w:sz w:val="24"/>
              </w:rPr>
              <w:t>9</w:t>
            </w:r>
          </w:p>
        </w:tc>
        <w:tc>
          <w:tcPr>
            <w:tcW w:w="742" w:type="dxa"/>
            <w:vAlign w:val="center"/>
          </w:tcPr>
          <w:p w:rsidR="007A0279" w:rsidRPr="007A0279" w:rsidRDefault="007A0279" w:rsidP="007A0279">
            <w:pPr>
              <w:jc w:val="center"/>
              <w:rPr>
                <w:sz w:val="24"/>
              </w:rPr>
            </w:pPr>
            <w:r w:rsidRPr="007A0279">
              <w:rPr>
                <w:sz w:val="24"/>
              </w:rPr>
              <w:t>9</w:t>
            </w:r>
          </w:p>
        </w:tc>
        <w:tc>
          <w:tcPr>
            <w:tcW w:w="742" w:type="dxa"/>
            <w:vAlign w:val="center"/>
          </w:tcPr>
          <w:p w:rsidR="007A0279" w:rsidRPr="007A0279" w:rsidRDefault="007A0279" w:rsidP="007A0279">
            <w:pPr>
              <w:jc w:val="center"/>
              <w:rPr>
                <w:sz w:val="24"/>
              </w:rPr>
            </w:pPr>
            <w:r w:rsidRPr="007A0279">
              <w:rPr>
                <w:sz w:val="24"/>
              </w:rPr>
              <w:t>9</w:t>
            </w:r>
          </w:p>
        </w:tc>
        <w:tc>
          <w:tcPr>
            <w:tcW w:w="742" w:type="dxa"/>
            <w:vAlign w:val="center"/>
          </w:tcPr>
          <w:p w:rsidR="007A0279" w:rsidRPr="007A0279" w:rsidRDefault="007A0279" w:rsidP="007A0279">
            <w:pPr>
              <w:jc w:val="center"/>
              <w:rPr>
                <w:sz w:val="24"/>
              </w:rPr>
            </w:pPr>
            <w:r w:rsidRPr="007A0279">
              <w:rPr>
                <w:sz w:val="24"/>
              </w:rPr>
              <w:t>9</w:t>
            </w:r>
          </w:p>
        </w:tc>
      </w:tr>
      <w:tr w:rsidR="007A0279" w:rsidRPr="006536A6" w:rsidTr="007A0279">
        <w:trPr>
          <w:jc w:val="center"/>
        </w:trPr>
        <w:tc>
          <w:tcPr>
            <w:tcW w:w="562" w:type="dxa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2.5.</w:t>
            </w:r>
          </w:p>
        </w:tc>
        <w:tc>
          <w:tcPr>
            <w:tcW w:w="3419" w:type="dxa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both"/>
              <w:rPr>
                <w:sz w:val="24"/>
              </w:rPr>
            </w:pPr>
            <w:r w:rsidRPr="003934F6">
              <w:rPr>
                <w:sz w:val="24"/>
              </w:rPr>
              <w:t>Количество местных отделений военно-патриотического движения "</w:t>
            </w:r>
            <w:proofErr w:type="spellStart"/>
            <w:r w:rsidRPr="003934F6">
              <w:rPr>
                <w:sz w:val="24"/>
              </w:rPr>
              <w:t>Юнармия</w:t>
            </w:r>
            <w:proofErr w:type="spellEnd"/>
            <w:r w:rsidRPr="003934F6">
              <w:rPr>
                <w:sz w:val="24"/>
              </w:rPr>
              <w:t>"</w:t>
            </w:r>
          </w:p>
        </w:tc>
        <w:tc>
          <w:tcPr>
            <w:tcW w:w="741" w:type="dxa"/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ед.</w:t>
            </w:r>
          </w:p>
        </w:tc>
        <w:tc>
          <w:tcPr>
            <w:tcW w:w="742" w:type="dxa"/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7</w:t>
            </w:r>
          </w:p>
        </w:tc>
        <w:tc>
          <w:tcPr>
            <w:tcW w:w="742" w:type="dxa"/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7</w:t>
            </w:r>
          </w:p>
        </w:tc>
        <w:tc>
          <w:tcPr>
            <w:tcW w:w="742" w:type="dxa"/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0</w:t>
            </w:r>
          </w:p>
        </w:tc>
        <w:tc>
          <w:tcPr>
            <w:tcW w:w="742" w:type="dxa"/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0</w:t>
            </w:r>
          </w:p>
        </w:tc>
        <w:tc>
          <w:tcPr>
            <w:tcW w:w="741" w:type="dxa"/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3</w:t>
            </w:r>
          </w:p>
        </w:tc>
        <w:tc>
          <w:tcPr>
            <w:tcW w:w="742" w:type="dxa"/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7</w:t>
            </w:r>
          </w:p>
        </w:tc>
        <w:tc>
          <w:tcPr>
            <w:tcW w:w="742" w:type="dxa"/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8</w:t>
            </w:r>
          </w:p>
        </w:tc>
        <w:tc>
          <w:tcPr>
            <w:tcW w:w="742" w:type="dxa"/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8</w:t>
            </w:r>
          </w:p>
        </w:tc>
        <w:tc>
          <w:tcPr>
            <w:tcW w:w="742" w:type="dxa"/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8</w:t>
            </w:r>
          </w:p>
        </w:tc>
        <w:tc>
          <w:tcPr>
            <w:tcW w:w="741" w:type="dxa"/>
            <w:vAlign w:val="center"/>
          </w:tcPr>
          <w:p w:rsidR="007A0279" w:rsidRPr="007A0279" w:rsidRDefault="007A0279" w:rsidP="007A0279">
            <w:pPr>
              <w:jc w:val="center"/>
              <w:rPr>
                <w:sz w:val="24"/>
              </w:rPr>
            </w:pPr>
            <w:r w:rsidRPr="007A0279">
              <w:rPr>
                <w:sz w:val="24"/>
              </w:rPr>
              <w:t>13</w:t>
            </w:r>
          </w:p>
        </w:tc>
        <w:tc>
          <w:tcPr>
            <w:tcW w:w="742" w:type="dxa"/>
            <w:vAlign w:val="center"/>
          </w:tcPr>
          <w:p w:rsidR="007A0279" w:rsidRPr="007A0279" w:rsidRDefault="007A0279" w:rsidP="007A0279">
            <w:pPr>
              <w:jc w:val="center"/>
              <w:rPr>
                <w:sz w:val="24"/>
              </w:rPr>
            </w:pPr>
            <w:r w:rsidRPr="007A0279">
              <w:rPr>
                <w:sz w:val="24"/>
              </w:rPr>
              <w:t>13</w:t>
            </w:r>
          </w:p>
        </w:tc>
        <w:tc>
          <w:tcPr>
            <w:tcW w:w="742" w:type="dxa"/>
            <w:vAlign w:val="center"/>
          </w:tcPr>
          <w:p w:rsidR="007A0279" w:rsidRPr="007A0279" w:rsidRDefault="007A0279" w:rsidP="007A0279">
            <w:pPr>
              <w:jc w:val="center"/>
              <w:rPr>
                <w:sz w:val="24"/>
              </w:rPr>
            </w:pPr>
            <w:r w:rsidRPr="007A0279">
              <w:rPr>
                <w:sz w:val="24"/>
              </w:rPr>
              <w:t>13</w:t>
            </w:r>
          </w:p>
        </w:tc>
        <w:tc>
          <w:tcPr>
            <w:tcW w:w="742" w:type="dxa"/>
            <w:vAlign w:val="center"/>
          </w:tcPr>
          <w:p w:rsidR="007A0279" w:rsidRPr="007A0279" w:rsidRDefault="007A0279" w:rsidP="007A0279">
            <w:pPr>
              <w:jc w:val="center"/>
              <w:rPr>
                <w:sz w:val="24"/>
              </w:rPr>
            </w:pPr>
            <w:r w:rsidRPr="007A0279">
              <w:rPr>
                <w:sz w:val="24"/>
              </w:rPr>
              <w:t>13</w:t>
            </w:r>
          </w:p>
        </w:tc>
        <w:tc>
          <w:tcPr>
            <w:tcW w:w="742" w:type="dxa"/>
            <w:vAlign w:val="center"/>
          </w:tcPr>
          <w:p w:rsidR="007A0279" w:rsidRPr="007A0279" w:rsidRDefault="007A0279" w:rsidP="007A0279">
            <w:pPr>
              <w:jc w:val="center"/>
              <w:rPr>
                <w:sz w:val="24"/>
              </w:rPr>
            </w:pPr>
            <w:r w:rsidRPr="007A0279">
              <w:rPr>
                <w:sz w:val="24"/>
              </w:rPr>
              <w:t>13</w:t>
            </w:r>
          </w:p>
        </w:tc>
      </w:tr>
      <w:tr w:rsidR="007A0279" w:rsidRPr="006536A6" w:rsidTr="007A0279">
        <w:trPr>
          <w:jc w:val="center"/>
        </w:trPr>
        <w:tc>
          <w:tcPr>
            <w:tcW w:w="562" w:type="dxa"/>
            <w:tcBorders>
              <w:bottom w:val="single" w:sz="4" w:space="0" w:color="auto"/>
            </w:tcBorders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2.6.</w:t>
            </w:r>
          </w:p>
        </w:tc>
        <w:tc>
          <w:tcPr>
            <w:tcW w:w="3419" w:type="dxa"/>
            <w:tcBorders>
              <w:bottom w:val="single" w:sz="4" w:space="0" w:color="auto"/>
            </w:tcBorders>
          </w:tcPr>
          <w:p w:rsidR="007A0279" w:rsidRPr="003934F6" w:rsidRDefault="007A0279" w:rsidP="007A027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lang w:eastAsia="en-US"/>
              </w:rPr>
            </w:pPr>
            <w:r w:rsidRPr="003934F6">
              <w:rPr>
                <w:rFonts w:eastAsia="Calibri"/>
                <w:sz w:val="24"/>
                <w:lang w:eastAsia="en-US"/>
              </w:rPr>
              <w:t>Доля общеобразовательных, профессиональных образовательных и образовательных организаций высшего образования, над которыми шефствуют воинские части (корабли), в общем количестве таких образовательных организаций</w:t>
            </w: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%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50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50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50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50</w:t>
            </w: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50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55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60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65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vAlign w:val="center"/>
          </w:tcPr>
          <w:p w:rsidR="007A0279" w:rsidRPr="003934F6" w:rsidRDefault="007A0279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70</w:t>
            </w: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:rsidR="007A0279" w:rsidRPr="007A0279" w:rsidRDefault="007A0279" w:rsidP="007A0279">
            <w:pPr>
              <w:jc w:val="center"/>
              <w:rPr>
                <w:sz w:val="24"/>
              </w:rPr>
            </w:pPr>
            <w:r w:rsidRPr="007A0279">
              <w:rPr>
                <w:sz w:val="24"/>
              </w:rPr>
              <w:t>70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vAlign w:val="center"/>
          </w:tcPr>
          <w:p w:rsidR="007A0279" w:rsidRPr="007A0279" w:rsidRDefault="007A0279" w:rsidP="007A0279">
            <w:pPr>
              <w:jc w:val="center"/>
              <w:rPr>
                <w:sz w:val="24"/>
              </w:rPr>
            </w:pPr>
            <w:r w:rsidRPr="007A0279">
              <w:rPr>
                <w:sz w:val="24"/>
              </w:rPr>
              <w:t>70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vAlign w:val="center"/>
          </w:tcPr>
          <w:p w:rsidR="007A0279" w:rsidRPr="007A0279" w:rsidRDefault="007A0279" w:rsidP="007A0279">
            <w:pPr>
              <w:jc w:val="center"/>
              <w:rPr>
                <w:sz w:val="24"/>
              </w:rPr>
            </w:pPr>
            <w:r w:rsidRPr="007A0279">
              <w:rPr>
                <w:sz w:val="24"/>
              </w:rPr>
              <w:t>70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vAlign w:val="center"/>
          </w:tcPr>
          <w:p w:rsidR="007A0279" w:rsidRPr="007A0279" w:rsidRDefault="007A0279" w:rsidP="007A0279">
            <w:pPr>
              <w:jc w:val="center"/>
              <w:rPr>
                <w:sz w:val="24"/>
              </w:rPr>
            </w:pPr>
            <w:r w:rsidRPr="007A0279">
              <w:rPr>
                <w:sz w:val="24"/>
              </w:rPr>
              <w:t>70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vAlign w:val="center"/>
          </w:tcPr>
          <w:p w:rsidR="007A0279" w:rsidRPr="007A0279" w:rsidRDefault="007A0279" w:rsidP="007A0279">
            <w:pPr>
              <w:jc w:val="center"/>
              <w:rPr>
                <w:sz w:val="24"/>
              </w:rPr>
            </w:pPr>
            <w:r w:rsidRPr="007A0279">
              <w:rPr>
                <w:sz w:val="24"/>
              </w:rPr>
              <w:t>70</w:t>
            </w:r>
          </w:p>
        </w:tc>
      </w:tr>
      <w:tr w:rsidR="006536A6" w:rsidRPr="006536A6" w:rsidTr="007A0279">
        <w:tblPrEx>
          <w:tblBorders>
            <w:insideH w:val="nil"/>
          </w:tblBorders>
        </w:tblPrEx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36A6" w:rsidRPr="003934F6" w:rsidRDefault="006536A6" w:rsidP="006536A6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lastRenderedPageBreak/>
              <w:t>2.7.</w:t>
            </w:r>
          </w:p>
        </w:tc>
        <w:tc>
          <w:tcPr>
            <w:tcW w:w="34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36A6" w:rsidRPr="003934F6" w:rsidRDefault="006536A6" w:rsidP="006536A6">
            <w:pPr>
              <w:widowControl w:val="0"/>
              <w:autoSpaceDE w:val="0"/>
              <w:autoSpaceDN w:val="0"/>
              <w:jc w:val="both"/>
              <w:rPr>
                <w:sz w:val="24"/>
              </w:rPr>
            </w:pPr>
            <w:r w:rsidRPr="003934F6">
              <w:rPr>
                <w:sz w:val="24"/>
              </w:rPr>
              <w:t>Количество восстановленных воинских захоронений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36A6" w:rsidRPr="003934F6" w:rsidRDefault="006536A6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ед.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36A6" w:rsidRPr="003934F6" w:rsidRDefault="006536A6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36A6" w:rsidRPr="003934F6" w:rsidRDefault="006536A6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36A6" w:rsidRPr="003934F6" w:rsidRDefault="006536A6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36A6" w:rsidRPr="003934F6" w:rsidRDefault="006536A6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-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36A6" w:rsidRPr="003934F6" w:rsidRDefault="006536A6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36A6" w:rsidRPr="003934F6" w:rsidRDefault="006536A6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36A6" w:rsidRPr="003934F6" w:rsidRDefault="006536A6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36A6" w:rsidRPr="003934F6" w:rsidRDefault="006536A6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36A6" w:rsidRPr="003934F6" w:rsidRDefault="006536A6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36A6" w:rsidRPr="003934F6" w:rsidRDefault="006536A6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36A6" w:rsidRPr="003934F6" w:rsidRDefault="006536A6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b/>
                <w:sz w:val="24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36A6" w:rsidRPr="003934F6" w:rsidRDefault="006536A6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b/>
                <w:sz w:val="24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36A6" w:rsidRPr="003934F6" w:rsidRDefault="006536A6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b/>
                <w:sz w:val="24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36A6" w:rsidRPr="003934F6" w:rsidRDefault="006536A6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b/>
                <w:sz w:val="24"/>
              </w:rPr>
              <w:t>-</w:t>
            </w:r>
          </w:p>
        </w:tc>
      </w:tr>
      <w:tr w:rsidR="006536A6" w:rsidRPr="006536A6" w:rsidTr="007A0279">
        <w:tblPrEx>
          <w:tblBorders>
            <w:insideH w:val="nil"/>
          </w:tblBorders>
        </w:tblPrEx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36A6" w:rsidRPr="003934F6" w:rsidRDefault="006536A6" w:rsidP="003934F6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2.</w:t>
            </w:r>
            <w:r w:rsidR="003934F6" w:rsidRPr="003934F6">
              <w:rPr>
                <w:sz w:val="24"/>
              </w:rPr>
              <w:t>8</w:t>
            </w:r>
            <w:r w:rsidRPr="003934F6">
              <w:rPr>
                <w:sz w:val="24"/>
              </w:rPr>
              <w:t>.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36A6" w:rsidRPr="003934F6" w:rsidRDefault="006536A6" w:rsidP="006536A6">
            <w:pPr>
              <w:widowControl w:val="0"/>
              <w:autoSpaceDE w:val="0"/>
              <w:autoSpaceDN w:val="0"/>
              <w:jc w:val="both"/>
              <w:rPr>
                <w:sz w:val="24"/>
              </w:rPr>
            </w:pPr>
            <w:r w:rsidRPr="003934F6">
              <w:rPr>
                <w:sz w:val="24"/>
              </w:rPr>
              <w:t>Численность детей и молодежи в возрасте до 30 лет, вовлеченных в социально активную деятельность через увеличение охвата патриотическими проектами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76BC" w:rsidRDefault="009976BC" w:rsidP="009976BC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тыс.</w:t>
            </w:r>
          </w:p>
          <w:p w:rsidR="006536A6" w:rsidRPr="003934F6" w:rsidRDefault="009976BC" w:rsidP="009976BC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чел.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36A6" w:rsidRPr="003934F6" w:rsidRDefault="006536A6" w:rsidP="009976BC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14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36A6" w:rsidRPr="003934F6" w:rsidRDefault="006536A6" w:rsidP="009976BC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14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36A6" w:rsidRPr="003934F6" w:rsidRDefault="006536A6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36A6" w:rsidRPr="003934F6" w:rsidRDefault="006536A6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36A6" w:rsidRPr="003934F6" w:rsidRDefault="006536A6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36A6" w:rsidRPr="003934F6" w:rsidRDefault="006536A6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36A6" w:rsidRPr="003934F6" w:rsidRDefault="006536A6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36A6" w:rsidRPr="003934F6" w:rsidRDefault="006536A6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36A6" w:rsidRPr="003934F6" w:rsidRDefault="006536A6" w:rsidP="007A0279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36A6" w:rsidRPr="003934F6" w:rsidRDefault="006536A6" w:rsidP="009976BC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14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36A6" w:rsidRPr="003934F6" w:rsidRDefault="006536A6" w:rsidP="009976BC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18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36A6" w:rsidRPr="003934F6" w:rsidRDefault="006536A6" w:rsidP="009976BC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26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36A6" w:rsidRPr="003934F6" w:rsidRDefault="006536A6" w:rsidP="009976BC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28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A6" w:rsidRPr="003934F6" w:rsidRDefault="006536A6" w:rsidP="009976BC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934F6">
              <w:rPr>
                <w:sz w:val="24"/>
              </w:rPr>
              <w:t>30</w:t>
            </w:r>
          </w:p>
        </w:tc>
      </w:tr>
    </w:tbl>
    <w:p w:rsidR="006536A6" w:rsidRDefault="006536A6" w:rsidP="009976BC">
      <w:pPr>
        <w:ind w:right="-314" w:firstLine="709"/>
        <w:jc w:val="right"/>
        <w:rPr>
          <w:kern w:val="28"/>
          <w:szCs w:val="28"/>
        </w:rPr>
      </w:pPr>
      <w:r>
        <w:rPr>
          <w:kern w:val="28"/>
          <w:szCs w:val="28"/>
        </w:rPr>
        <w:t>»</w:t>
      </w:r>
      <w:r w:rsidR="003934F6">
        <w:rPr>
          <w:kern w:val="28"/>
          <w:szCs w:val="28"/>
        </w:rPr>
        <w:t>;</w:t>
      </w:r>
    </w:p>
    <w:p w:rsidR="003934F6" w:rsidRDefault="003934F6" w:rsidP="003934F6">
      <w:pPr>
        <w:ind w:firstLine="709"/>
        <w:jc w:val="both"/>
        <w:rPr>
          <w:kern w:val="28"/>
          <w:szCs w:val="28"/>
        </w:rPr>
      </w:pPr>
      <w:proofErr w:type="gramStart"/>
      <w:r>
        <w:rPr>
          <w:kern w:val="28"/>
          <w:szCs w:val="28"/>
        </w:rPr>
        <w:t>б)  дополнить</w:t>
      </w:r>
      <w:proofErr w:type="gramEnd"/>
      <w:r>
        <w:rPr>
          <w:kern w:val="28"/>
          <w:szCs w:val="28"/>
        </w:rPr>
        <w:t xml:space="preserve"> разделом 6 следующего содержания:</w:t>
      </w:r>
    </w:p>
    <w:p w:rsidR="003934F6" w:rsidRDefault="003934F6" w:rsidP="00304CA2">
      <w:pPr>
        <w:ind w:hanging="284"/>
        <w:jc w:val="both"/>
        <w:rPr>
          <w:kern w:val="28"/>
          <w:szCs w:val="28"/>
        </w:rPr>
      </w:pPr>
      <w:r>
        <w:rPr>
          <w:kern w:val="28"/>
          <w:szCs w:val="28"/>
        </w:rPr>
        <w:t>«</w:t>
      </w:r>
    </w:p>
    <w:tbl>
      <w:tblPr>
        <w:tblW w:w="15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3975"/>
        <w:gridCol w:w="709"/>
        <w:gridCol w:w="850"/>
        <w:gridCol w:w="731"/>
        <w:gridCol w:w="709"/>
        <w:gridCol w:w="850"/>
        <w:gridCol w:w="851"/>
        <w:gridCol w:w="850"/>
        <w:gridCol w:w="851"/>
        <w:gridCol w:w="840"/>
        <w:gridCol w:w="850"/>
        <w:gridCol w:w="851"/>
        <w:gridCol w:w="850"/>
        <w:gridCol w:w="851"/>
      </w:tblGrid>
      <w:tr w:rsidR="00AB7FCB" w:rsidRPr="00AB7FCB" w:rsidTr="00304CA2">
        <w:trPr>
          <w:cantSplit/>
          <w:jc w:val="center"/>
        </w:trPr>
        <w:tc>
          <w:tcPr>
            <w:tcW w:w="15180" w:type="dxa"/>
            <w:gridSpan w:val="15"/>
            <w:vAlign w:val="center"/>
          </w:tcPr>
          <w:p w:rsidR="00AB7FCB" w:rsidRPr="00AB7FCB" w:rsidRDefault="00AB7FCB" w:rsidP="009946BA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AB7FCB">
              <w:rPr>
                <w:sz w:val="24"/>
              </w:rPr>
              <w:t xml:space="preserve">Подпрограмма </w:t>
            </w:r>
            <w:r w:rsidR="009946BA">
              <w:rPr>
                <w:sz w:val="24"/>
              </w:rPr>
              <w:t>6 «</w:t>
            </w:r>
            <w:r w:rsidRPr="00AB7FCB">
              <w:rPr>
                <w:sz w:val="24"/>
              </w:rPr>
              <w:t>Молодежь Камчатки</w:t>
            </w:r>
            <w:r w:rsidR="009946BA">
              <w:rPr>
                <w:sz w:val="24"/>
              </w:rPr>
              <w:t>»</w:t>
            </w:r>
          </w:p>
        </w:tc>
      </w:tr>
      <w:tr w:rsidR="00AB7FCB" w:rsidRPr="00AB7FCB" w:rsidTr="00304CA2">
        <w:trPr>
          <w:cantSplit/>
          <w:jc w:val="center"/>
        </w:trPr>
        <w:tc>
          <w:tcPr>
            <w:tcW w:w="562" w:type="dxa"/>
            <w:vAlign w:val="center"/>
          </w:tcPr>
          <w:p w:rsidR="003934F6" w:rsidRPr="00AB7FCB" w:rsidRDefault="00273F6F" w:rsidP="003934F6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="003934F6" w:rsidRPr="00AB7FCB">
              <w:rPr>
                <w:sz w:val="24"/>
              </w:rPr>
              <w:t>.1.</w:t>
            </w:r>
          </w:p>
        </w:tc>
        <w:tc>
          <w:tcPr>
            <w:tcW w:w="3975" w:type="dxa"/>
            <w:vAlign w:val="center"/>
          </w:tcPr>
          <w:p w:rsidR="003934F6" w:rsidRPr="00AB7FCB" w:rsidRDefault="003934F6" w:rsidP="003934F6">
            <w:pPr>
              <w:widowControl w:val="0"/>
              <w:autoSpaceDE w:val="0"/>
              <w:autoSpaceDN w:val="0"/>
              <w:rPr>
                <w:sz w:val="24"/>
              </w:rPr>
            </w:pPr>
            <w:r w:rsidRPr="00AB7FCB">
              <w:rPr>
                <w:sz w:val="24"/>
              </w:rPr>
              <w:t>Количество социальных молодежных проектов (программ), направленных на реализацию государственной молодежной политики в Камчатском крае, выполненных некоммерческими организациями</w:t>
            </w:r>
          </w:p>
        </w:tc>
        <w:tc>
          <w:tcPr>
            <w:tcW w:w="709" w:type="dxa"/>
            <w:vAlign w:val="center"/>
          </w:tcPr>
          <w:p w:rsidR="003934F6" w:rsidRPr="00AB7FCB" w:rsidRDefault="003934F6" w:rsidP="003934F6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Ед.</w:t>
            </w:r>
          </w:p>
        </w:tc>
        <w:tc>
          <w:tcPr>
            <w:tcW w:w="850" w:type="dxa"/>
            <w:vAlign w:val="center"/>
          </w:tcPr>
          <w:p w:rsidR="003934F6" w:rsidRPr="00AB7FCB" w:rsidRDefault="003934F6" w:rsidP="009946BA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57</w:t>
            </w:r>
          </w:p>
        </w:tc>
        <w:tc>
          <w:tcPr>
            <w:tcW w:w="731" w:type="dxa"/>
            <w:vAlign w:val="center"/>
          </w:tcPr>
          <w:p w:rsidR="003934F6" w:rsidRPr="00AB7FCB" w:rsidRDefault="003934F6" w:rsidP="009946BA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51</w:t>
            </w:r>
          </w:p>
        </w:tc>
        <w:tc>
          <w:tcPr>
            <w:tcW w:w="709" w:type="dxa"/>
            <w:vAlign w:val="center"/>
          </w:tcPr>
          <w:p w:rsidR="003934F6" w:rsidRPr="00AB7FCB" w:rsidRDefault="003934F6" w:rsidP="009946BA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59</w:t>
            </w:r>
          </w:p>
        </w:tc>
        <w:tc>
          <w:tcPr>
            <w:tcW w:w="850" w:type="dxa"/>
            <w:vAlign w:val="center"/>
          </w:tcPr>
          <w:p w:rsidR="003934F6" w:rsidRPr="00AB7FCB" w:rsidRDefault="003934F6" w:rsidP="009946BA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60</w:t>
            </w:r>
          </w:p>
        </w:tc>
        <w:tc>
          <w:tcPr>
            <w:tcW w:w="851" w:type="dxa"/>
            <w:vAlign w:val="center"/>
          </w:tcPr>
          <w:p w:rsidR="003934F6" w:rsidRPr="00AB7FCB" w:rsidRDefault="003934F6" w:rsidP="009946BA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60</w:t>
            </w:r>
          </w:p>
        </w:tc>
        <w:tc>
          <w:tcPr>
            <w:tcW w:w="850" w:type="dxa"/>
            <w:vAlign w:val="center"/>
          </w:tcPr>
          <w:p w:rsidR="003934F6" w:rsidRPr="00AB7FCB" w:rsidRDefault="003934F6" w:rsidP="009946BA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61</w:t>
            </w:r>
          </w:p>
        </w:tc>
        <w:tc>
          <w:tcPr>
            <w:tcW w:w="851" w:type="dxa"/>
            <w:vAlign w:val="center"/>
          </w:tcPr>
          <w:p w:rsidR="003934F6" w:rsidRPr="00AB7FCB" w:rsidRDefault="003934F6" w:rsidP="009946BA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62</w:t>
            </w:r>
          </w:p>
        </w:tc>
        <w:tc>
          <w:tcPr>
            <w:tcW w:w="840" w:type="dxa"/>
            <w:vAlign w:val="center"/>
          </w:tcPr>
          <w:p w:rsidR="003934F6" w:rsidRPr="00AB7FCB" w:rsidRDefault="003934F6" w:rsidP="009946BA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63</w:t>
            </w:r>
          </w:p>
        </w:tc>
        <w:tc>
          <w:tcPr>
            <w:tcW w:w="850" w:type="dxa"/>
            <w:vAlign w:val="center"/>
          </w:tcPr>
          <w:p w:rsidR="003934F6" w:rsidRPr="00AB7FCB" w:rsidRDefault="003934F6" w:rsidP="009946BA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63</w:t>
            </w:r>
          </w:p>
        </w:tc>
        <w:tc>
          <w:tcPr>
            <w:tcW w:w="851" w:type="dxa"/>
            <w:vAlign w:val="center"/>
          </w:tcPr>
          <w:p w:rsidR="003934F6" w:rsidRPr="00AB7FCB" w:rsidRDefault="003934F6" w:rsidP="009946BA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63</w:t>
            </w:r>
          </w:p>
        </w:tc>
        <w:tc>
          <w:tcPr>
            <w:tcW w:w="850" w:type="dxa"/>
            <w:vAlign w:val="center"/>
          </w:tcPr>
          <w:p w:rsidR="003934F6" w:rsidRPr="00AB7FCB" w:rsidRDefault="003934F6" w:rsidP="009946BA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63</w:t>
            </w:r>
          </w:p>
        </w:tc>
        <w:tc>
          <w:tcPr>
            <w:tcW w:w="851" w:type="dxa"/>
            <w:vAlign w:val="center"/>
          </w:tcPr>
          <w:p w:rsidR="003934F6" w:rsidRPr="00AB7FCB" w:rsidRDefault="003934F6" w:rsidP="009946BA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63</w:t>
            </w:r>
          </w:p>
        </w:tc>
      </w:tr>
      <w:tr w:rsidR="00AB7FCB" w:rsidRPr="00AB7FCB" w:rsidTr="00304CA2">
        <w:trPr>
          <w:cantSplit/>
          <w:jc w:val="center"/>
        </w:trPr>
        <w:tc>
          <w:tcPr>
            <w:tcW w:w="562" w:type="dxa"/>
            <w:vAlign w:val="center"/>
          </w:tcPr>
          <w:p w:rsidR="003934F6" w:rsidRPr="00AB7FCB" w:rsidRDefault="00273F6F" w:rsidP="003934F6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="003934F6" w:rsidRPr="00AB7FCB">
              <w:rPr>
                <w:sz w:val="24"/>
              </w:rPr>
              <w:t>.2.</w:t>
            </w:r>
          </w:p>
        </w:tc>
        <w:tc>
          <w:tcPr>
            <w:tcW w:w="3975" w:type="dxa"/>
            <w:vAlign w:val="center"/>
          </w:tcPr>
          <w:p w:rsidR="003934F6" w:rsidRPr="00AB7FCB" w:rsidRDefault="003934F6" w:rsidP="00304CA2">
            <w:pPr>
              <w:widowControl w:val="0"/>
              <w:autoSpaceDE w:val="0"/>
              <w:autoSpaceDN w:val="0"/>
              <w:rPr>
                <w:sz w:val="24"/>
              </w:rPr>
            </w:pPr>
            <w:r w:rsidRPr="00AB7FCB">
              <w:rPr>
                <w:sz w:val="24"/>
              </w:rPr>
              <w:t>Количество талантливой молодежи, получившей государственную поддержку</w:t>
            </w:r>
          </w:p>
        </w:tc>
        <w:tc>
          <w:tcPr>
            <w:tcW w:w="709" w:type="dxa"/>
            <w:vAlign w:val="center"/>
          </w:tcPr>
          <w:p w:rsidR="00304CA2" w:rsidRDefault="00304CA2" w:rsidP="00304CA2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тыс.</w:t>
            </w:r>
          </w:p>
          <w:p w:rsidR="003934F6" w:rsidRPr="00AB7FCB" w:rsidRDefault="00304CA2" w:rsidP="00304CA2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чел.</w:t>
            </w:r>
          </w:p>
        </w:tc>
        <w:tc>
          <w:tcPr>
            <w:tcW w:w="850" w:type="dxa"/>
            <w:vAlign w:val="center"/>
          </w:tcPr>
          <w:p w:rsidR="003934F6" w:rsidRPr="00AB7FCB" w:rsidRDefault="003934F6" w:rsidP="00304CA2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2</w:t>
            </w:r>
            <w:r w:rsidR="00304CA2">
              <w:rPr>
                <w:sz w:val="24"/>
              </w:rPr>
              <w:t>,</w:t>
            </w:r>
            <w:r w:rsidRPr="00AB7FCB">
              <w:rPr>
                <w:sz w:val="24"/>
              </w:rPr>
              <w:t>54</w:t>
            </w:r>
          </w:p>
        </w:tc>
        <w:tc>
          <w:tcPr>
            <w:tcW w:w="731" w:type="dxa"/>
            <w:vAlign w:val="center"/>
          </w:tcPr>
          <w:p w:rsidR="003934F6" w:rsidRPr="00AB7FCB" w:rsidRDefault="003934F6" w:rsidP="00304CA2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2</w:t>
            </w:r>
            <w:r w:rsidR="00304CA2">
              <w:rPr>
                <w:sz w:val="24"/>
              </w:rPr>
              <w:t>,</w:t>
            </w:r>
            <w:r w:rsidRPr="00AB7FCB">
              <w:rPr>
                <w:sz w:val="24"/>
              </w:rPr>
              <w:t>62</w:t>
            </w:r>
          </w:p>
        </w:tc>
        <w:tc>
          <w:tcPr>
            <w:tcW w:w="709" w:type="dxa"/>
            <w:vAlign w:val="center"/>
          </w:tcPr>
          <w:p w:rsidR="003934F6" w:rsidRPr="00AB7FCB" w:rsidRDefault="003934F6" w:rsidP="00304CA2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2</w:t>
            </w:r>
            <w:r w:rsidR="00304CA2">
              <w:rPr>
                <w:sz w:val="24"/>
              </w:rPr>
              <w:t>,</w:t>
            </w:r>
            <w:r w:rsidRPr="00AB7FCB">
              <w:rPr>
                <w:sz w:val="24"/>
              </w:rPr>
              <w:t>7</w:t>
            </w:r>
          </w:p>
        </w:tc>
        <w:tc>
          <w:tcPr>
            <w:tcW w:w="850" w:type="dxa"/>
            <w:vAlign w:val="center"/>
          </w:tcPr>
          <w:p w:rsidR="003934F6" w:rsidRPr="00AB7FCB" w:rsidRDefault="003934F6" w:rsidP="00304CA2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2</w:t>
            </w:r>
            <w:r w:rsidR="00304CA2">
              <w:rPr>
                <w:sz w:val="24"/>
              </w:rPr>
              <w:t>,</w:t>
            </w:r>
            <w:r w:rsidRPr="00AB7FCB">
              <w:rPr>
                <w:sz w:val="24"/>
              </w:rPr>
              <w:t>7</w:t>
            </w:r>
          </w:p>
        </w:tc>
        <w:tc>
          <w:tcPr>
            <w:tcW w:w="851" w:type="dxa"/>
            <w:vAlign w:val="center"/>
          </w:tcPr>
          <w:p w:rsidR="003934F6" w:rsidRPr="00AB7FCB" w:rsidRDefault="003934F6" w:rsidP="00304CA2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2</w:t>
            </w:r>
            <w:r w:rsidR="00304CA2">
              <w:rPr>
                <w:sz w:val="24"/>
              </w:rPr>
              <w:t>,</w:t>
            </w:r>
            <w:r w:rsidRPr="00AB7FCB">
              <w:rPr>
                <w:sz w:val="24"/>
              </w:rPr>
              <w:t>7</w:t>
            </w:r>
          </w:p>
        </w:tc>
        <w:tc>
          <w:tcPr>
            <w:tcW w:w="850" w:type="dxa"/>
            <w:vAlign w:val="center"/>
          </w:tcPr>
          <w:p w:rsidR="003934F6" w:rsidRPr="00AB7FCB" w:rsidRDefault="003934F6" w:rsidP="00304CA2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2</w:t>
            </w:r>
            <w:r w:rsidR="00304CA2">
              <w:rPr>
                <w:sz w:val="24"/>
              </w:rPr>
              <w:t>,</w:t>
            </w:r>
            <w:r w:rsidRPr="00AB7FCB">
              <w:rPr>
                <w:sz w:val="24"/>
              </w:rPr>
              <w:t>71</w:t>
            </w:r>
          </w:p>
        </w:tc>
        <w:tc>
          <w:tcPr>
            <w:tcW w:w="851" w:type="dxa"/>
            <w:vAlign w:val="center"/>
          </w:tcPr>
          <w:p w:rsidR="003934F6" w:rsidRPr="00AB7FCB" w:rsidRDefault="003934F6" w:rsidP="00304CA2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2</w:t>
            </w:r>
            <w:r w:rsidR="00304CA2">
              <w:rPr>
                <w:sz w:val="24"/>
              </w:rPr>
              <w:t>,</w:t>
            </w:r>
            <w:r w:rsidRPr="00AB7FCB">
              <w:rPr>
                <w:sz w:val="24"/>
              </w:rPr>
              <w:t>72</w:t>
            </w:r>
          </w:p>
        </w:tc>
        <w:tc>
          <w:tcPr>
            <w:tcW w:w="840" w:type="dxa"/>
            <w:vAlign w:val="center"/>
          </w:tcPr>
          <w:p w:rsidR="003934F6" w:rsidRPr="00AB7FCB" w:rsidRDefault="003934F6" w:rsidP="00304CA2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2</w:t>
            </w:r>
            <w:r w:rsidR="00304CA2">
              <w:rPr>
                <w:sz w:val="24"/>
              </w:rPr>
              <w:t>,</w:t>
            </w:r>
            <w:r w:rsidRPr="00AB7FCB">
              <w:rPr>
                <w:sz w:val="24"/>
              </w:rPr>
              <w:t>73</w:t>
            </w:r>
          </w:p>
        </w:tc>
        <w:tc>
          <w:tcPr>
            <w:tcW w:w="850" w:type="dxa"/>
            <w:vAlign w:val="center"/>
          </w:tcPr>
          <w:p w:rsidR="003934F6" w:rsidRPr="00AB7FCB" w:rsidRDefault="003934F6" w:rsidP="00304CA2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2</w:t>
            </w:r>
            <w:r w:rsidR="00304CA2">
              <w:rPr>
                <w:sz w:val="24"/>
              </w:rPr>
              <w:t>,</w:t>
            </w:r>
            <w:r w:rsidRPr="00AB7FCB">
              <w:rPr>
                <w:sz w:val="24"/>
              </w:rPr>
              <w:t>73</w:t>
            </w:r>
          </w:p>
        </w:tc>
        <w:tc>
          <w:tcPr>
            <w:tcW w:w="851" w:type="dxa"/>
            <w:vAlign w:val="center"/>
          </w:tcPr>
          <w:p w:rsidR="003934F6" w:rsidRPr="00AB7FCB" w:rsidRDefault="003934F6" w:rsidP="00304CA2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2</w:t>
            </w:r>
            <w:r w:rsidR="00304CA2">
              <w:rPr>
                <w:sz w:val="24"/>
              </w:rPr>
              <w:t>,</w:t>
            </w:r>
            <w:r w:rsidRPr="00AB7FCB">
              <w:rPr>
                <w:sz w:val="24"/>
              </w:rPr>
              <w:t>73</w:t>
            </w:r>
          </w:p>
        </w:tc>
        <w:tc>
          <w:tcPr>
            <w:tcW w:w="850" w:type="dxa"/>
            <w:vAlign w:val="center"/>
          </w:tcPr>
          <w:p w:rsidR="003934F6" w:rsidRPr="00AB7FCB" w:rsidRDefault="003934F6" w:rsidP="00304CA2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2</w:t>
            </w:r>
            <w:r w:rsidR="00304CA2">
              <w:rPr>
                <w:sz w:val="24"/>
              </w:rPr>
              <w:t>,</w:t>
            </w:r>
            <w:r w:rsidRPr="00AB7FCB">
              <w:rPr>
                <w:sz w:val="24"/>
              </w:rPr>
              <w:t>74</w:t>
            </w:r>
          </w:p>
        </w:tc>
        <w:tc>
          <w:tcPr>
            <w:tcW w:w="851" w:type="dxa"/>
            <w:vAlign w:val="center"/>
          </w:tcPr>
          <w:p w:rsidR="003934F6" w:rsidRPr="00AB7FCB" w:rsidRDefault="003934F6" w:rsidP="00304CA2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2</w:t>
            </w:r>
            <w:r w:rsidR="00304CA2">
              <w:rPr>
                <w:sz w:val="24"/>
              </w:rPr>
              <w:t>,</w:t>
            </w:r>
            <w:r w:rsidRPr="00AB7FCB">
              <w:rPr>
                <w:sz w:val="24"/>
              </w:rPr>
              <w:t>75</w:t>
            </w:r>
          </w:p>
        </w:tc>
      </w:tr>
      <w:tr w:rsidR="00AB7FCB" w:rsidRPr="00AB7FCB" w:rsidTr="00304CA2">
        <w:trPr>
          <w:cantSplit/>
          <w:jc w:val="center"/>
        </w:trPr>
        <w:tc>
          <w:tcPr>
            <w:tcW w:w="562" w:type="dxa"/>
            <w:vAlign w:val="center"/>
          </w:tcPr>
          <w:p w:rsidR="003934F6" w:rsidRPr="00AB7FCB" w:rsidRDefault="00273F6F" w:rsidP="003934F6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="003934F6" w:rsidRPr="00AB7FCB">
              <w:rPr>
                <w:sz w:val="24"/>
              </w:rPr>
              <w:t>.3.</w:t>
            </w:r>
          </w:p>
        </w:tc>
        <w:tc>
          <w:tcPr>
            <w:tcW w:w="3975" w:type="dxa"/>
            <w:vAlign w:val="center"/>
          </w:tcPr>
          <w:p w:rsidR="003934F6" w:rsidRPr="00AB7FCB" w:rsidRDefault="003934F6" w:rsidP="003934F6">
            <w:pPr>
              <w:widowControl w:val="0"/>
              <w:autoSpaceDE w:val="0"/>
              <w:autoSpaceDN w:val="0"/>
              <w:rPr>
                <w:sz w:val="24"/>
              </w:rPr>
            </w:pPr>
            <w:r w:rsidRPr="00AB7FCB">
              <w:rPr>
                <w:sz w:val="24"/>
              </w:rPr>
              <w:t>Количество молодых семей, принявших участие в конкурсе (форуме) "Молодая семья"</w:t>
            </w:r>
          </w:p>
        </w:tc>
        <w:tc>
          <w:tcPr>
            <w:tcW w:w="709" w:type="dxa"/>
            <w:vAlign w:val="center"/>
          </w:tcPr>
          <w:p w:rsidR="003934F6" w:rsidRPr="00AB7FCB" w:rsidRDefault="003934F6" w:rsidP="003934F6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Ед.</w:t>
            </w:r>
          </w:p>
        </w:tc>
        <w:tc>
          <w:tcPr>
            <w:tcW w:w="850" w:type="dxa"/>
            <w:vAlign w:val="center"/>
          </w:tcPr>
          <w:p w:rsidR="003934F6" w:rsidRPr="00AB7FCB" w:rsidRDefault="003934F6" w:rsidP="009946BA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15</w:t>
            </w:r>
          </w:p>
        </w:tc>
        <w:tc>
          <w:tcPr>
            <w:tcW w:w="731" w:type="dxa"/>
            <w:vAlign w:val="center"/>
          </w:tcPr>
          <w:p w:rsidR="003934F6" w:rsidRPr="00AB7FCB" w:rsidRDefault="003934F6" w:rsidP="009946BA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14</w:t>
            </w:r>
          </w:p>
        </w:tc>
        <w:tc>
          <w:tcPr>
            <w:tcW w:w="709" w:type="dxa"/>
            <w:vAlign w:val="center"/>
          </w:tcPr>
          <w:p w:rsidR="003934F6" w:rsidRPr="00AB7FCB" w:rsidRDefault="003934F6" w:rsidP="009946BA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15</w:t>
            </w:r>
          </w:p>
        </w:tc>
        <w:tc>
          <w:tcPr>
            <w:tcW w:w="850" w:type="dxa"/>
            <w:vAlign w:val="center"/>
          </w:tcPr>
          <w:p w:rsidR="003934F6" w:rsidRPr="00AB7FCB" w:rsidRDefault="003934F6" w:rsidP="009946BA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16</w:t>
            </w:r>
          </w:p>
        </w:tc>
        <w:tc>
          <w:tcPr>
            <w:tcW w:w="851" w:type="dxa"/>
            <w:vAlign w:val="center"/>
          </w:tcPr>
          <w:p w:rsidR="003934F6" w:rsidRPr="00AB7FCB" w:rsidRDefault="003934F6" w:rsidP="009946BA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18</w:t>
            </w:r>
          </w:p>
        </w:tc>
        <w:tc>
          <w:tcPr>
            <w:tcW w:w="850" w:type="dxa"/>
            <w:vAlign w:val="center"/>
          </w:tcPr>
          <w:p w:rsidR="003934F6" w:rsidRPr="00AB7FCB" w:rsidRDefault="003934F6" w:rsidP="009946BA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18</w:t>
            </w:r>
          </w:p>
        </w:tc>
        <w:tc>
          <w:tcPr>
            <w:tcW w:w="851" w:type="dxa"/>
            <w:vAlign w:val="center"/>
          </w:tcPr>
          <w:p w:rsidR="003934F6" w:rsidRPr="00AB7FCB" w:rsidRDefault="003934F6" w:rsidP="009946BA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18</w:t>
            </w:r>
          </w:p>
        </w:tc>
        <w:tc>
          <w:tcPr>
            <w:tcW w:w="840" w:type="dxa"/>
            <w:vAlign w:val="center"/>
          </w:tcPr>
          <w:p w:rsidR="003934F6" w:rsidRPr="00AB7FCB" w:rsidRDefault="003934F6" w:rsidP="009946BA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18</w:t>
            </w:r>
          </w:p>
        </w:tc>
        <w:tc>
          <w:tcPr>
            <w:tcW w:w="850" w:type="dxa"/>
            <w:vAlign w:val="center"/>
          </w:tcPr>
          <w:p w:rsidR="003934F6" w:rsidRPr="00AB7FCB" w:rsidRDefault="003934F6" w:rsidP="009946BA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18</w:t>
            </w:r>
          </w:p>
        </w:tc>
        <w:tc>
          <w:tcPr>
            <w:tcW w:w="851" w:type="dxa"/>
            <w:vAlign w:val="center"/>
          </w:tcPr>
          <w:p w:rsidR="003934F6" w:rsidRPr="00AB7FCB" w:rsidRDefault="003934F6" w:rsidP="009946BA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18</w:t>
            </w:r>
          </w:p>
        </w:tc>
        <w:tc>
          <w:tcPr>
            <w:tcW w:w="850" w:type="dxa"/>
          </w:tcPr>
          <w:p w:rsidR="003934F6" w:rsidRPr="00AB7FCB" w:rsidRDefault="003934F6" w:rsidP="009946BA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</w:p>
          <w:p w:rsidR="003934F6" w:rsidRPr="00AB7FCB" w:rsidRDefault="003934F6" w:rsidP="009946BA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18</w:t>
            </w:r>
          </w:p>
          <w:p w:rsidR="003934F6" w:rsidRPr="00AB7FCB" w:rsidRDefault="003934F6" w:rsidP="009946BA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:rsidR="003934F6" w:rsidRPr="00AB7FCB" w:rsidRDefault="003934F6" w:rsidP="009946BA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</w:p>
          <w:p w:rsidR="003934F6" w:rsidRPr="00AB7FCB" w:rsidRDefault="003934F6" w:rsidP="009946BA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18</w:t>
            </w:r>
          </w:p>
        </w:tc>
      </w:tr>
      <w:tr w:rsidR="00AB7FCB" w:rsidRPr="00AB7FCB" w:rsidTr="00304CA2">
        <w:trPr>
          <w:cantSplit/>
          <w:jc w:val="center"/>
        </w:trPr>
        <w:tc>
          <w:tcPr>
            <w:tcW w:w="562" w:type="dxa"/>
            <w:vAlign w:val="center"/>
          </w:tcPr>
          <w:p w:rsidR="003934F6" w:rsidRPr="00AB7FCB" w:rsidRDefault="00273F6F" w:rsidP="003934F6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="003934F6" w:rsidRPr="00AB7FCB">
              <w:rPr>
                <w:sz w:val="24"/>
              </w:rPr>
              <w:t>.4.</w:t>
            </w:r>
          </w:p>
        </w:tc>
        <w:tc>
          <w:tcPr>
            <w:tcW w:w="3975" w:type="dxa"/>
            <w:vAlign w:val="center"/>
          </w:tcPr>
          <w:p w:rsidR="003934F6" w:rsidRPr="00AB7FCB" w:rsidRDefault="003934F6" w:rsidP="003934F6">
            <w:pPr>
              <w:widowControl w:val="0"/>
              <w:autoSpaceDE w:val="0"/>
              <w:autoSpaceDN w:val="0"/>
              <w:rPr>
                <w:sz w:val="24"/>
              </w:rPr>
            </w:pPr>
            <w:r w:rsidRPr="00AB7FCB">
              <w:rPr>
                <w:sz w:val="24"/>
              </w:rPr>
              <w:t>Количество молодежи, принимающей участие в фестивалях, конкурсах, слетах</w:t>
            </w:r>
          </w:p>
        </w:tc>
        <w:tc>
          <w:tcPr>
            <w:tcW w:w="709" w:type="dxa"/>
            <w:vAlign w:val="center"/>
          </w:tcPr>
          <w:p w:rsidR="00273F6F" w:rsidRDefault="00273F6F" w:rsidP="00273F6F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тыс.</w:t>
            </w:r>
          </w:p>
          <w:p w:rsidR="003934F6" w:rsidRPr="00AB7FCB" w:rsidRDefault="00273F6F" w:rsidP="00273F6F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чел.</w:t>
            </w:r>
          </w:p>
        </w:tc>
        <w:tc>
          <w:tcPr>
            <w:tcW w:w="850" w:type="dxa"/>
            <w:vAlign w:val="center"/>
          </w:tcPr>
          <w:p w:rsidR="003934F6" w:rsidRPr="00AB7FCB" w:rsidRDefault="003934F6" w:rsidP="00304CA2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19</w:t>
            </w:r>
            <w:r w:rsidR="00304CA2">
              <w:rPr>
                <w:sz w:val="24"/>
              </w:rPr>
              <w:t>,</w:t>
            </w:r>
            <w:r w:rsidRPr="00AB7FCB">
              <w:rPr>
                <w:sz w:val="24"/>
              </w:rPr>
              <w:t>45</w:t>
            </w:r>
          </w:p>
        </w:tc>
        <w:tc>
          <w:tcPr>
            <w:tcW w:w="731" w:type="dxa"/>
            <w:vAlign w:val="center"/>
          </w:tcPr>
          <w:p w:rsidR="003934F6" w:rsidRPr="00AB7FCB" w:rsidRDefault="003934F6" w:rsidP="00304CA2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17</w:t>
            </w:r>
          </w:p>
        </w:tc>
        <w:tc>
          <w:tcPr>
            <w:tcW w:w="709" w:type="dxa"/>
            <w:vAlign w:val="center"/>
          </w:tcPr>
          <w:p w:rsidR="003934F6" w:rsidRPr="00AB7FCB" w:rsidRDefault="003934F6" w:rsidP="00304CA2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17</w:t>
            </w:r>
            <w:r w:rsidR="00304CA2">
              <w:rPr>
                <w:sz w:val="24"/>
              </w:rPr>
              <w:t>,</w:t>
            </w:r>
            <w:r w:rsidRPr="00AB7FCB">
              <w:rPr>
                <w:sz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934F6" w:rsidRPr="00AB7FCB" w:rsidRDefault="003934F6" w:rsidP="00304CA2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17</w:t>
            </w:r>
            <w:r w:rsidR="00304CA2">
              <w:rPr>
                <w:sz w:val="24"/>
              </w:rPr>
              <w:t>,</w:t>
            </w:r>
            <w:r w:rsidRPr="00AB7FCB">
              <w:rPr>
                <w:sz w:val="24"/>
              </w:rPr>
              <w:t>15</w:t>
            </w:r>
          </w:p>
        </w:tc>
        <w:tc>
          <w:tcPr>
            <w:tcW w:w="851" w:type="dxa"/>
            <w:vAlign w:val="center"/>
          </w:tcPr>
          <w:p w:rsidR="003934F6" w:rsidRPr="00AB7FCB" w:rsidRDefault="003934F6" w:rsidP="00304CA2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17</w:t>
            </w:r>
            <w:r w:rsidR="00304CA2">
              <w:rPr>
                <w:sz w:val="24"/>
              </w:rPr>
              <w:t>,</w:t>
            </w:r>
            <w:r w:rsidRPr="00AB7FCB">
              <w:rPr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:rsidR="003934F6" w:rsidRPr="00AB7FCB" w:rsidRDefault="003934F6" w:rsidP="00304CA2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17</w:t>
            </w:r>
            <w:r w:rsidR="00304CA2">
              <w:rPr>
                <w:sz w:val="24"/>
              </w:rPr>
              <w:t>,</w:t>
            </w:r>
            <w:r w:rsidRPr="00AB7FCB">
              <w:rPr>
                <w:sz w:val="24"/>
              </w:rPr>
              <w:t>3</w:t>
            </w:r>
          </w:p>
        </w:tc>
        <w:tc>
          <w:tcPr>
            <w:tcW w:w="851" w:type="dxa"/>
            <w:vAlign w:val="center"/>
          </w:tcPr>
          <w:p w:rsidR="003934F6" w:rsidRPr="00AB7FCB" w:rsidRDefault="003934F6" w:rsidP="00304CA2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17</w:t>
            </w:r>
            <w:r w:rsidR="00304CA2">
              <w:rPr>
                <w:sz w:val="24"/>
              </w:rPr>
              <w:t>,</w:t>
            </w:r>
            <w:r w:rsidRPr="00AB7FCB">
              <w:rPr>
                <w:sz w:val="24"/>
              </w:rPr>
              <w:t>35</w:t>
            </w:r>
          </w:p>
        </w:tc>
        <w:tc>
          <w:tcPr>
            <w:tcW w:w="840" w:type="dxa"/>
            <w:vAlign w:val="center"/>
          </w:tcPr>
          <w:p w:rsidR="003934F6" w:rsidRPr="00AB7FCB" w:rsidRDefault="003934F6" w:rsidP="00304CA2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17</w:t>
            </w:r>
            <w:r w:rsidR="00304CA2">
              <w:rPr>
                <w:sz w:val="24"/>
              </w:rPr>
              <w:t>,</w:t>
            </w:r>
            <w:r w:rsidRPr="00AB7FCB">
              <w:rPr>
                <w:sz w:val="24"/>
              </w:rPr>
              <w:t>4</w:t>
            </w:r>
          </w:p>
        </w:tc>
        <w:tc>
          <w:tcPr>
            <w:tcW w:w="850" w:type="dxa"/>
            <w:vAlign w:val="center"/>
          </w:tcPr>
          <w:p w:rsidR="003934F6" w:rsidRPr="00AB7FCB" w:rsidRDefault="003934F6" w:rsidP="00304CA2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17</w:t>
            </w:r>
            <w:r w:rsidR="00304CA2">
              <w:rPr>
                <w:sz w:val="24"/>
              </w:rPr>
              <w:t>,</w:t>
            </w:r>
            <w:r w:rsidRPr="00AB7FCB">
              <w:rPr>
                <w:sz w:val="24"/>
              </w:rPr>
              <w:t>45</w:t>
            </w:r>
          </w:p>
        </w:tc>
        <w:tc>
          <w:tcPr>
            <w:tcW w:w="851" w:type="dxa"/>
            <w:vAlign w:val="center"/>
          </w:tcPr>
          <w:p w:rsidR="003934F6" w:rsidRPr="00AB7FCB" w:rsidRDefault="003934F6" w:rsidP="00304CA2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17</w:t>
            </w:r>
            <w:r w:rsidR="00304CA2">
              <w:rPr>
                <w:sz w:val="24"/>
              </w:rPr>
              <w:t>,</w:t>
            </w:r>
            <w:r w:rsidRPr="00AB7FCB">
              <w:rPr>
                <w:sz w:val="24"/>
              </w:rPr>
              <w:t>45</w:t>
            </w:r>
          </w:p>
        </w:tc>
        <w:tc>
          <w:tcPr>
            <w:tcW w:w="850" w:type="dxa"/>
          </w:tcPr>
          <w:p w:rsidR="003934F6" w:rsidRPr="00AB7FCB" w:rsidRDefault="003934F6" w:rsidP="009946BA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</w:p>
          <w:p w:rsidR="003934F6" w:rsidRPr="00AB7FCB" w:rsidRDefault="00304CA2" w:rsidP="00304CA2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>
              <w:rPr>
                <w:sz w:val="24"/>
              </w:rPr>
              <w:t>17,</w:t>
            </w:r>
            <w:r w:rsidR="003934F6" w:rsidRPr="00AB7FCB">
              <w:rPr>
                <w:sz w:val="24"/>
              </w:rPr>
              <w:t>5</w:t>
            </w:r>
          </w:p>
        </w:tc>
        <w:tc>
          <w:tcPr>
            <w:tcW w:w="851" w:type="dxa"/>
          </w:tcPr>
          <w:p w:rsidR="003934F6" w:rsidRPr="00AB7FCB" w:rsidRDefault="003934F6" w:rsidP="009946BA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</w:p>
          <w:p w:rsidR="003934F6" w:rsidRPr="00AB7FCB" w:rsidRDefault="00304CA2" w:rsidP="00304CA2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>
              <w:rPr>
                <w:sz w:val="24"/>
              </w:rPr>
              <w:t>17,</w:t>
            </w:r>
            <w:r w:rsidR="003934F6" w:rsidRPr="00AB7FCB">
              <w:rPr>
                <w:sz w:val="24"/>
              </w:rPr>
              <w:t>6</w:t>
            </w:r>
          </w:p>
        </w:tc>
      </w:tr>
      <w:tr w:rsidR="00AB7FCB" w:rsidRPr="00AB7FCB" w:rsidTr="00304CA2">
        <w:trPr>
          <w:cantSplit/>
          <w:jc w:val="center"/>
        </w:trPr>
        <w:tc>
          <w:tcPr>
            <w:tcW w:w="562" w:type="dxa"/>
            <w:vAlign w:val="center"/>
          </w:tcPr>
          <w:p w:rsidR="003934F6" w:rsidRPr="00AB7FCB" w:rsidRDefault="00273F6F" w:rsidP="00273F6F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6</w:t>
            </w:r>
            <w:r w:rsidR="003934F6" w:rsidRPr="00AB7FCB">
              <w:rPr>
                <w:sz w:val="24"/>
              </w:rPr>
              <w:t>.</w:t>
            </w:r>
            <w:r>
              <w:rPr>
                <w:sz w:val="24"/>
              </w:rPr>
              <w:t>5</w:t>
            </w:r>
            <w:r w:rsidR="003934F6" w:rsidRPr="00AB7FCB">
              <w:rPr>
                <w:sz w:val="24"/>
              </w:rPr>
              <w:t>.</w:t>
            </w:r>
          </w:p>
        </w:tc>
        <w:tc>
          <w:tcPr>
            <w:tcW w:w="3975" w:type="dxa"/>
            <w:vAlign w:val="center"/>
          </w:tcPr>
          <w:p w:rsidR="003934F6" w:rsidRPr="00AB7FCB" w:rsidRDefault="003934F6" w:rsidP="003934F6">
            <w:pPr>
              <w:widowControl w:val="0"/>
              <w:autoSpaceDE w:val="0"/>
              <w:autoSpaceDN w:val="0"/>
              <w:rPr>
                <w:sz w:val="24"/>
              </w:rPr>
            </w:pPr>
            <w:r w:rsidRPr="00AB7FCB">
              <w:rPr>
                <w:sz w:val="24"/>
              </w:rPr>
              <w:t>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AB7FCB">
              <w:rPr>
                <w:sz w:val="24"/>
              </w:rPr>
              <w:t>волонтерства</w:t>
            </w:r>
            <w:proofErr w:type="spellEnd"/>
            <w:r w:rsidRPr="00AB7FCB">
              <w:rPr>
                <w:sz w:val="24"/>
              </w:rPr>
              <w:t>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</w:t>
            </w:r>
          </w:p>
        </w:tc>
        <w:tc>
          <w:tcPr>
            <w:tcW w:w="709" w:type="dxa"/>
            <w:vAlign w:val="center"/>
          </w:tcPr>
          <w:p w:rsidR="00273F6F" w:rsidRDefault="00273F6F" w:rsidP="003934F6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тыс.</w:t>
            </w:r>
          </w:p>
          <w:p w:rsidR="003934F6" w:rsidRPr="00AB7FCB" w:rsidRDefault="00AB7FCB" w:rsidP="003934F6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чел.</w:t>
            </w:r>
          </w:p>
        </w:tc>
        <w:tc>
          <w:tcPr>
            <w:tcW w:w="850" w:type="dxa"/>
            <w:vAlign w:val="center"/>
          </w:tcPr>
          <w:p w:rsidR="003934F6" w:rsidRPr="00AB7FCB" w:rsidRDefault="009976BC" w:rsidP="009946BA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731" w:type="dxa"/>
            <w:vAlign w:val="center"/>
          </w:tcPr>
          <w:p w:rsidR="003934F6" w:rsidRPr="00AB7FCB" w:rsidRDefault="009976BC" w:rsidP="009946BA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709" w:type="dxa"/>
            <w:vAlign w:val="center"/>
          </w:tcPr>
          <w:p w:rsidR="003934F6" w:rsidRPr="00AB7FCB" w:rsidRDefault="009976BC" w:rsidP="009946BA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0" w:type="dxa"/>
            <w:vAlign w:val="center"/>
          </w:tcPr>
          <w:p w:rsidR="003934F6" w:rsidRPr="00AB7FCB" w:rsidRDefault="009976BC" w:rsidP="009946BA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1" w:type="dxa"/>
            <w:vAlign w:val="center"/>
          </w:tcPr>
          <w:p w:rsidR="003934F6" w:rsidRPr="00AB7FCB" w:rsidRDefault="009976BC" w:rsidP="009946BA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0" w:type="dxa"/>
            <w:vAlign w:val="center"/>
          </w:tcPr>
          <w:p w:rsidR="003934F6" w:rsidRPr="00AB7FCB" w:rsidRDefault="009976BC" w:rsidP="00273F6F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1" w:type="dxa"/>
            <w:vAlign w:val="center"/>
          </w:tcPr>
          <w:p w:rsidR="003934F6" w:rsidRPr="00AB7FCB" w:rsidRDefault="009976BC" w:rsidP="009946BA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40" w:type="dxa"/>
            <w:vAlign w:val="center"/>
          </w:tcPr>
          <w:p w:rsidR="003934F6" w:rsidRPr="00AB7FCB" w:rsidRDefault="003934F6" w:rsidP="009946BA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16</w:t>
            </w:r>
            <w:r w:rsidR="00273F6F">
              <w:rPr>
                <w:sz w:val="24"/>
              </w:rPr>
              <w:t>,</w:t>
            </w:r>
            <w:r w:rsidRPr="00AB7FCB">
              <w:rPr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:rsidR="003934F6" w:rsidRPr="00AB7FCB" w:rsidRDefault="003934F6" w:rsidP="009946BA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19</w:t>
            </w:r>
            <w:r w:rsidR="00273F6F">
              <w:rPr>
                <w:sz w:val="24"/>
              </w:rPr>
              <w:t>,</w:t>
            </w:r>
            <w:r w:rsidRPr="00AB7FCB">
              <w:rPr>
                <w:sz w:val="24"/>
              </w:rPr>
              <w:t>1</w:t>
            </w:r>
          </w:p>
        </w:tc>
        <w:tc>
          <w:tcPr>
            <w:tcW w:w="851" w:type="dxa"/>
            <w:vAlign w:val="center"/>
          </w:tcPr>
          <w:p w:rsidR="003934F6" w:rsidRPr="00AB7FCB" w:rsidRDefault="003934F6" w:rsidP="009946BA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22</w:t>
            </w:r>
            <w:r w:rsidR="00273F6F">
              <w:rPr>
                <w:sz w:val="24"/>
              </w:rPr>
              <w:t>,</w:t>
            </w:r>
            <w:r w:rsidRPr="00AB7FCB">
              <w:rPr>
                <w:sz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934F6" w:rsidRPr="00AB7FCB" w:rsidRDefault="003934F6" w:rsidP="009946BA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24</w:t>
            </w:r>
            <w:r w:rsidR="00273F6F">
              <w:rPr>
                <w:sz w:val="24"/>
              </w:rPr>
              <w:t>,</w:t>
            </w:r>
            <w:r w:rsidRPr="00AB7FCB">
              <w:rPr>
                <w:sz w:val="24"/>
              </w:rPr>
              <w:t>9</w:t>
            </w:r>
          </w:p>
        </w:tc>
        <w:tc>
          <w:tcPr>
            <w:tcW w:w="851" w:type="dxa"/>
            <w:vAlign w:val="center"/>
          </w:tcPr>
          <w:p w:rsidR="003934F6" w:rsidRPr="00AB7FCB" w:rsidRDefault="003934F6" w:rsidP="009946BA">
            <w:pPr>
              <w:widowControl w:val="0"/>
              <w:autoSpaceDE w:val="0"/>
              <w:autoSpaceDN w:val="0"/>
              <w:ind w:left="-57" w:right="-57"/>
              <w:jc w:val="center"/>
              <w:rPr>
                <w:sz w:val="24"/>
              </w:rPr>
            </w:pPr>
            <w:r w:rsidRPr="00AB7FCB">
              <w:rPr>
                <w:sz w:val="24"/>
              </w:rPr>
              <w:t>27</w:t>
            </w:r>
            <w:r w:rsidR="00273F6F">
              <w:rPr>
                <w:sz w:val="24"/>
              </w:rPr>
              <w:t>,</w:t>
            </w:r>
            <w:r w:rsidRPr="00AB7FCB">
              <w:rPr>
                <w:sz w:val="24"/>
              </w:rPr>
              <w:t>8</w:t>
            </w:r>
          </w:p>
        </w:tc>
      </w:tr>
    </w:tbl>
    <w:p w:rsidR="003934F6" w:rsidRDefault="00AB7FCB" w:rsidP="007A0279">
      <w:pPr>
        <w:ind w:right="-314"/>
        <w:jc w:val="right"/>
        <w:rPr>
          <w:kern w:val="28"/>
          <w:szCs w:val="28"/>
        </w:rPr>
      </w:pPr>
      <w:r>
        <w:rPr>
          <w:kern w:val="28"/>
          <w:szCs w:val="28"/>
        </w:rPr>
        <w:t>».</w:t>
      </w:r>
    </w:p>
    <w:p w:rsidR="003934F6" w:rsidRDefault="003934F6" w:rsidP="003934F6">
      <w:pPr>
        <w:ind w:firstLine="709"/>
        <w:jc w:val="both"/>
        <w:rPr>
          <w:kern w:val="28"/>
          <w:szCs w:val="28"/>
        </w:rPr>
      </w:pPr>
    </w:p>
    <w:p w:rsidR="003934F6" w:rsidRDefault="003934F6" w:rsidP="003934F6">
      <w:pPr>
        <w:ind w:firstLine="709"/>
        <w:jc w:val="both"/>
        <w:rPr>
          <w:kern w:val="28"/>
          <w:szCs w:val="28"/>
        </w:rPr>
        <w:sectPr w:rsidR="003934F6" w:rsidSect="006536A6">
          <w:pgSz w:w="16838" w:h="11906" w:orient="landscape"/>
          <w:pgMar w:top="1134" w:right="1134" w:bottom="567" w:left="1134" w:header="709" w:footer="709" w:gutter="0"/>
          <w:cols w:space="708"/>
          <w:titlePg/>
          <w:docGrid w:linePitch="381"/>
        </w:sectPr>
      </w:pPr>
    </w:p>
    <w:p w:rsidR="006536A6" w:rsidRPr="00E03B85" w:rsidRDefault="002637A2" w:rsidP="002637A2">
      <w:pPr>
        <w:ind w:firstLine="709"/>
        <w:jc w:val="both"/>
        <w:rPr>
          <w:kern w:val="28"/>
          <w:szCs w:val="28"/>
        </w:rPr>
      </w:pPr>
      <w:r w:rsidRPr="00E03B85">
        <w:rPr>
          <w:kern w:val="28"/>
          <w:szCs w:val="28"/>
        </w:rPr>
        <w:lastRenderedPageBreak/>
        <w:t>1</w:t>
      </w:r>
      <w:r w:rsidR="003934F6">
        <w:rPr>
          <w:kern w:val="28"/>
          <w:szCs w:val="28"/>
        </w:rPr>
        <w:t>1</w:t>
      </w:r>
      <w:r w:rsidRPr="00E03B85">
        <w:rPr>
          <w:kern w:val="28"/>
          <w:szCs w:val="28"/>
        </w:rPr>
        <w:t>. В Приложении 2:</w:t>
      </w:r>
    </w:p>
    <w:p w:rsidR="002637A2" w:rsidRPr="00E03B85" w:rsidRDefault="002637A2" w:rsidP="002637A2">
      <w:pPr>
        <w:ind w:firstLine="709"/>
        <w:jc w:val="both"/>
      </w:pPr>
      <w:r w:rsidRPr="00E03B85">
        <w:rPr>
          <w:kern w:val="28"/>
          <w:szCs w:val="28"/>
        </w:rPr>
        <w:t>1) в пункте 1.1 слова «</w:t>
      </w:r>
      <w:r w:rsidRPr="00E03B85">
        <w:t>Аппарат губернатора и Правительства Камчатского края; Агентство по внутренней политике Камчатского края</w:t>
      </w:r>
      <w:r w:rsidRPr="00E03B85">
        <w:rPr>
          <w:kern w:val="28"/>
          <w:szCs w:val="28"/>
        </w:rPr>
        <w:t>» заменить словами «Министерство развития гражданского общества, молодежи и информационной политики Камчатского края</w:t>
      </w:r>
      <w:r w:rsidRPr="00E03B85">
        <w:t>»;</w:t>
      </w:r>
    </w:p>
    <w:p w:rsidR="002637A2" w:rsidRPr="00E03B85" w:rsidRDefault="002637A2" w:rsidP="002637A2">
      <w:pPr>
        <w:ind w:firstLine="709"/>
        <w:jc w:val="both"/>
      </w:pPr>
      <w:r w:rsidRPr="00E03B85">
        <w:t xml:space="preserve">2) в </w:t>
      </w:r>
      <w:r w:rsidRPr="00E03B85">
        <w:rPr>
          <w:kern w:val="28"/>
          <w:szCs w:val="28"/>
        </w:rPr>
        <w:t>пункте 1.2 слова «Министерство образования Камчатского края; Агентство по делам молодежи Камчатского края» заменить словами «Министерство развития гражданского общества, молодежи и информационной политики Камчатского края</w:t>
      </w:r>
      <w:r w:rsidRPr="00E03B85">
        <w:t>»;</w:t>
      </w:r>
    </w:p>
    <w:p w:rsidR="002637A2" w:rsidRPr="00E03B85" w:rsidRDefault="002637A2" w:rsidP="002637A2">
      <w:pPr>
        <w:ind w:firstLine="709"/>
        <w:jc w:val="both"/>
        <w:rPr>
          <w:kern w:val="28"/>
          <w:szCs w:val="28"/>
        </w:rPr>
      </w:pPr>
      <w:r w:rsidRPr="00E03B85">
        <w:rPr>
          <w:kern w:val="28"/>
          <w:szCs w:val="28"/>
        </w:rPr>
        <w:t xml:space="preserve">3) </w:t>
      </w:r>
      <w:r w:rsidR="002A506E" w:rsidRPr="00E03B85">
        <w:rPr>
          <w:kern w:val="28"/>
          <w:szCs w:val="28"/>
        </w:rPr>
        <w:t>в пункте 1.3</w:t>
      </w:r>
      <w:r w:rsidRPr="00E03B85">
        <w:rPr>
          <w:kern w:val="28"/>
          <w:szCs w:val="28"/>
        </w:rPr>
        <w:t xml:space="preserve"> слова «Агентство по внутренней политике Камчатского края; Агентство по занятости населения и миграционной политике Камчатского края; Аппарат губернатора и Правительства Камчатского края» заменить словами «Министерство развития гражданского общества, молодежи и информационной политики Камчатского края; Министерство труда и развития кадрового потенциала Камчатского края</w:t>
      </w:r>
      <w:r w:rsidRPr="00E03B85">
        <w:t>»;</w:t>
      </w:r>
    </w:p>
    <w:p w:rsidR="00CD5F76" w:rsidRDefault="002637A2" w:rsidP="002637A2">
      <w:pPr>
        <w:ind w:firstLine="709"/>
        <w:jc w:val="both"/>
        <w:rPr>
          <w:kern w:val="28"/>
          <w:szCs w:val="28"/>
        </w:rPr>
      </w:pPr>
      <w:r w:rsidRPr="00E03B85">
        <w:rPr>
          <w:kern w:val="28"/>
          <w:szCs w:val="28"/>
        </w:rPr>
        <w:t>4) в пункте 2.1</w:t>
      </w:r>
      <w:r w:rsidR="00CD5F76">
        <w:rPr>
          <w:kern w:val="28"/>
          <w:szCs w:val="28"/>
        </w:rPr>
        <w:t>:</w:t>
      </w:r>
      <w:r w:rsidRPr="00E03B85">
        <w:rPr>
          <w:kern w:val="28"/>
          <w:szCs w:val="28"/>
        </w:rPr>
        <w:t xml:space="preserve"> </w:t>
      </w:r>
    </w:p>
    <w:p w:rsidR="002637A2" w:rsidRDefault="00CD5F76" w:rsidP="002637A2">
      <w:pPr>
        <w:ind w:firstLine="709"/>
        <w:jc w:val="both"/>
      </w:pPr>
      <w:r>
        <w:rPr>
          <w:kern w:val="28"/>
          <w:szCs w:val="28"/>
        </w:rPr>
        <w:t xml:space="preserve">а) </w:t>
      </w:r>
      <w:r w:rsidR="002637A2" w:rsidRPr="00E03B85">
        <w:rPr>
          <w:kern w:val="28"/>
          <w:szCs w:val="28"/>
        </w:rPr>
        <w:t>слова «Министерство специальных программ и по делам казачества Камчатского края; Агентство по делам молодежи Камчатского края» заменить словами «Министерство развития гражданского общества, молодежи и информационной политики Камчатского края</w:t>
      </w:r>
      <w:r w:rsidR="002637A2" w:rsidRPr="00E03B85">
        <w:t>»;</w:t>
      </w:r>
    </w:p>
    <w:p w:rsidR="00CD5F76" w:rsidRDefault="00CD5F76" w:rsidP="002637A2">
      <w:pPr>
        <w:ind w:firstLine="709"/>
        <w:jc w:val="both"/>
      </w:pPr>
      <w:r>
        <w:t xml:space="preserve">б) </w:t>
      </w:r>
      <w:r w:rsidR="006E38AE">
        <w:t>цифры</w:t>
      </w:r>
      <w:r>
        <w:t xml:space="preserve"> </w:t>
      </w:r>
      <w:r w:rsidR="006E38AE">
        <w:t>«</w:t>
      </w:r>
      <w:r>
        <w:t>2.1-2.6»</w:t>
      </w:r>
      <w:r w:rsidR="006E38AE">
        <w:t xml:space="preserve"> заменить цифрами «2.1-2.6, 2.8»;</w:t>
      </w:r>
    </w:p>
    <w:p w:rsidR="006E38AE" w:rsidRPr="006E38AE" w:rsidRDefault="002637A2" w:rsidP="006E38AE">
      <w:pPr>
        <w:ind w:firstLine="709"/>
        <w:jc w:val="both"/>
      </w:pPr>
      <w:r w:rsidRPr="00E03B85">
        <w:t xml:space="preserve">5) </w:t>
      </w:r>
      <w:r w:rsidR="006E38AE">
        <w:t>в пункте 2.2 цифры «2.1-2.6» заменить цифрами «2.1-2.6, 2.8»;</w:t>
      </w:r>
    </w:p>
    <w:p w:rsidR="006E38AE" w:rsidRDefault="006E38AE" w:rsidP="002637A2">
      <w:pPr>
        <w:ind w:firstLine="709"/>
        <w:jc w:val="both"/>
        <w:rPr>
          <w:kern w:val="28"/>
          <w:szCs w:val="28"/>
        </w:rPr>
      </w:pPr>
      <w:r>
        <w:rPr>
          <w:kern w:val="28"/>
          <w:szCs w:val="28"/>
        </w:rPr>
        <w:t xml:space="preserve">6) </w:t>
      </w:r>
      <w:r w:rsidR="002A506E" w:rsidRPr="00E03B85">
        <w:rPr>
          <w:kern w:val="28"/>
          <w:szCs w:val="28"/>
        </w:rPr>
        <w:t>в пункте 2.3</w:t>
      </w:r>
      <w:r>
        <w:rPr>
          <w:kern w:val="28"/>
          <w:szCs w:val="28"/>
        </w:rPr>
        <w:t>:</w:t>
      </w:r>
    </w:p>
    <w:p w:rsidR="002637A2" w:rsidRDefault="006E38AE" w:rsidP="002637A2">
      <w:pPr>
        <w:ind w:firstLine="709"/>
        <w:jc w:val="both"/>
      </w:pPr>
      <w:r>
        <w:rPr>
          <w:kern w:val="28"/>
          <w:szCs w:val="28"/>
        </w:rPr>
        <w:t>а)</w:t>
      </w:r>
      <w:r w:rsidR="002A506E" w:rsidRPr="00E03B85">
        <w:rPr>
          <w:kern w:val="28"/>
          <w:szCs w:val="28"/>
        </w:rPr>
        <w:t xml:space="preserve"> слова «Агентство по делам молодежи Камчатского края» заменить словами «Министерство развития гражданского общества, молодежи и информационной политики Камчатского края</w:t>
      </w:r>
      <w:r w:rsidR="002A506E" w:rsidRPr="00E03B85">
        <w:t>»;</w:t>
      </w:r>
    </w:p>
    <w:p w:rsidR="006E38AE" w:rsidRDefault="006E38AE" w:rsidP="006E38AE">
      <w:pPr>
        <w:ind w:firstLine="709"/>
        <w:jc w:val="both"/>
      </w:pPr>
      <w:r>
        <w:t>б) цифры «2.3-2.6» заменить цифрами «2.3-2.6, 2.8»;</w:t>
      </w:r>
    </w:p>
    <w:p w:rsidR="006E38AE" w:rsidRDefault="006E38AE" w:rsidP="002A506E">
      <w:pPr>
        <w:ind w:firstLine="709"/>
        <w:jc w:val="both"/>
        <w:rPr>
          <w:kern w:val="28"/>
          <w:szCs w:val="28"/>
        </w:rPr>
      </w:pPr>
      <w:r>
        <w:t>7</w:t>
      </w:r>
      <w:r w:rsidR="002A506E" w:rsidRPr="00E03B85">
        <w:t xml:space="preserve">) </w:t>
      </w:r>
      <w:r w:rsidR="002A506E" w:rsidRPr="00E03B85">
        <w:rPr>
          <w:kern w:val="28"/>
          <w:szCs w:val="28"/>
        </w:rPr>
        <w:t>в пункте 2.4</w:t>
      </w:r>
      <w:r>
        <w:rPr>
          <w:kern w:val="28"/>
          <w:szCs w:val="28"/>
        </w:rPr>
        <w:t>:</w:t>
      </w:r>
    </w:p>
    <w:p w:rsidR="002A506E" w:rsidRPr="00E03B85" w:rsidRDefault="006E38AE" w:rsidP="002A506E">
      <w:pPr>
        <w:ind w:firstLine="709"/>
        <w:jc w:val="both"/>
      </w:pPr>
      <w:r>
        <w:rPr>
          <w:kern w:val="28"/>
          <w:szCs w:val="28"/>
        </w:rPr>
        <w:t>а)</w:t>
      </w:r>
      <w:r w:rsidR="002A506E" w:rsidRPr="00E03B85">
        <w:rPr>
          <w:kern w:val="28"/>
          <w:szCs w:val="28"/>
        </w:rPr>
        <w:t xml:space="preserve"> слова «Агентство по делам молодежи Камчатского края» заменить словами «Министерство развития гражданского общества, молодежи и информационной политики Камчатского края</w:t>
      </w:r>
      <w:r w:rsidR="002A506E" w:rsidRPr="00E03B85">
        <w:t>»;</w:t>
      </w:r>
    </w:p>
    <w:p w:rsidR="006E38AE" w:rsidRDefault="006E38AE" w:rsidP="006E38AE">
      <w:pPr>
        <w:ind w:firstLine="709"/>
        <w:jc w:val="both"/>
      </w:pPr>
      <w:r>
        <w:t>б) цифры «2.1-2.6» заменить цифрами «2.1-2.6, 2.8»;</w:t>
      </w:r>
    </w:p>
    <w:p w:rsidR="002637A2" w:rsidRPr="00E03B85" w:rsidRDefault="006E38AE" w:rsidP="00845A6D">
      <w:pPr>
        <w:ind w:firstLine="709"/>
        <w:jc w:val="both"/>
      </w:pPr>
      <w:r>
        <w:rPr>
          <w:kern w:val="28"/>
          <w:szCs w:val="28"/>
        </w:rPr>
        <w:t>8</w:t>
      </w:r>
      <w:r w:rsidR="002A506E" w:rsidRPr="00E03B85">
        <w:rPr>
          <w:kern w:val="28"/>
          <w:szCs w:val="28"/>
        </w:rPr>
        <w:t>) в пункте 2.5 слова «Агентство по внутренней политике Камчатского края» заменить словами «Министерство развития гражданского общества, молодежи и информационной политики Камчатского края</w:t>
      </w:r>
      <w:r w:rsidR="002A506E" w:rsidRPr="00E03B85">
        <w:t>»;</w:t>
      </w:r>
    </w:p>
    <w:p w:rsidR="002A506E" w:rsidRPr="00E03B85" w:rsidRDefault="006E38AE" w:rsidP="00845A6D">
      <w:pPr>
        <w:ind w:firstLine="709"/>
        <w:jc w:val="both"/>
      </w:pPr>
      <w:r>
        <w:t>9</w:t>
      </w:r>
      <w:r w:rsidR="002A506E" w:rsidRPr="00E03B85">
        <w:t xml:space="preserve">) </w:t>
      </w:r>
      <w:r w:rsidR="002A506E" w:rsidRPr="00E03B85">
        <w:rPr>
          <w:kern w:val="28"/>
          <w:szCs w:val="28"/>
        </w:rPr>
        <w:t>в пункте 3.1 слова «</w:t>
      </w:r>
      <w:r w:rsidR="002A506E" w:rsidRPr="00E03B85">
        <w:t>Министерство территориального развития Камчатского края</w:t>
      </w:r>
      <w:r w:rsidR="002A506E" w:rsidRPr="00E03B85">
        <w:rPr>
          <w:kern w:val="28"/>
          <w:szCs w:val="28"/>
        </w:rPr>
        <w:t>» заменить словами «Министерство развития гражданского общества, молодежи и информационной политики Камчатского края</w:t>
      </w:r>
      <w:r w:rsidR="002A506E" w:rsidRPr="00E03B85">
        <w:t>»;</w:t>
      </w:r>
    </w:p>
    <w:p w:rsidR="002A506E" w:rsidRPr="00E03B85" w:rsidRDefault="006E38AE" w:rsidP="00845A6D">
      <w:pPr>
        <w:ind w:firstLine="709"/>
        <w:jc w:val="both"/>
      </w:pPr>
      <w:r>
        <w:t>10</w:t>
      </w:r>
      <w:r w:rsidR="002A506E" w:rsidRPr="00E03B85">
        <w:t xml:space="preserve">) </w:t>
      </w:r>
      <w:r w:rsidR="002A506E" w:rsidRPr="00E03B85">
        <w:rPr>
          <w:kern w:val="28"/>
          <w:szCs w:val="28"/>
        </w:rPr>
        <w:t>в пункте 3.2 слова «</w:t>
      </w:r>
      <w:r w:rsidR="002A506E" w:rsidRPr="00E03B85">
        <w:t>Министерство социального развития и труда Камчатского края</w:t>
      </w:r>
      <w:r w:rsidR="002A506E" w:rsidRPr="00E03B85">
        <w:rPr>
          <w:kern w:val="28"/>
          <w:szCs w:val="28"/>
        </w:rPr>
        <w:t>» заменить словами «Министерство социального благополучия и семейной политики Камчатского края</w:t>
      </w:r>
      <w:r w:rsidR="002A506E" w:rsidRPr="00E03B85">
        <w:t>»;</w:t>
      </w:r>
    </w:p>
    <w:p w:rsidR="003C7A23" w:rsidRPr="00E03B85" w:rsidRDefault="006E38AE" w:rsidP="00276785">
      <w:pPr>
        <w:ind w:firstLine="709"/>
        <w:jc w:val="both"/>
      </w:pPr>
      <w:r>
        <w:t>11</w:t>
      </w:r>
      <w:r w:rsidR="003C7A23" w:rsidRPr="00E03B85">
        <w:t xml:space="preserve">) </w:t>
      </w:r>
      <w:r w:rsidR="003C7A23" w:rsidRPr="00E03B85">
        <w:rPr>
          <w:kern w:val="28"/>
          <w:szCs w:val="28"/>
        </w:rPr>
        <w:t>в пункте 3.2 слова «</w:t>
      </w:r>
      <w:r w:rsidR="00276785" w:rsidRPr="00E03B85">
        <w:t>Министерство спорта Камчатского края; Агентство по занятости населения и миграционной политике Камчатского края; Агентство по делам молодежи Камчатского края; администрация Корякского округа</w:t>
      </w:r>
      <w:r w:rsidR="003C7A23" w:rsidRPr="00E03B85">
        <w:rPr>
          <w:kern w:val="28"/>
          <w:szCs w:val="28"/>
        </w:rPr>
        <w:t>» заменить словами «</w:t>
      </w:r>
      <w:r w:rsidR="00276785" w:rsidRPr="00E03B85">
        <w:rPr>
          <w:kern w:val="28"/>
          <w:szCs w:val="28"/>
        </w:rPr>
        <w:t xml:space="preserve">Министерство развития гражданского </w:t>
      </w:r>
      <w:proofErr w:type="gramStart"/>
      <w:r w:rsidR="00276785" w:rsidRPr="00E03B85">
        <w:rPr>
          <w:kern w:val="28"/>
          <w:szCs w:val="28"/>
        </w:rPr>
        <w:t>общества,  молодежи</w:t>
      </w:r>
      <w:proofErr w:type="gramEnd"/>
      <w:r w:rsidR="00276785" w:rsidRPr="00E03B85">
        <w:rPr>
          <w:kern w:val="28"/>
          <w:szCs w:val="28"/>
        </w:rPr>
        <w:t xml:space="preserve"> и </w:t>
      </w:r>
      <w:r w:rsidR="00276785" w:rsidRPr="00E03B85">
        <w:rPr>
          <w:kern w:val="28"/>
          <w:szCs w:val="28"/>
        </w:rPr>
        <w:lastRenderedPageBreak/>
        <w:t>информационной политики Камчатского края; Министерство по делам местного самоуправления и развитию Корякского округа</w:t>
      </w:r>
      <w:r w:rsidR="003C7A23" w:rsidRPr="00E03B85">
        <w:t>»;</w:t>
      </w:r>
    </w:p>
    <w:p w:rsidR="00276785" w:rsidRPr="00E03B85" w:rsidRDefault="00276785" w:rsidP="00276785">
      <w:pPr>
        <w:ind w:firstLine="709"/>
        <w:jc w:val="both"/>
        <w:rPr>
          <w:kern w:val="28"/>
          <w:szCs w:val="28"/>
        </w:rPr>
      </w:pPr>
      <w:r w:rsidRPr="00E03B85">
        <w:t>1</w:t>
      </w:r>
      <w:r w:rsidR="006E38AE">
        <w:t>2</w:t>
      </w:r>
      <w:r w:rsidRPr="00E03B85">
        <w:t xml:space="preserve">) </w:t>
      </w:r>
      <w:r w:rsidRPr="00E03B85">
        <w:rPr>
          <w:kern w:val="28"/>
          <w:szCs w:val="28"/>
        </w:rPr>
        <w:t>в пункте 3.2:</w:t>
      </w:r>
    </w:p>
    <w:p w:rsidR="00276785" w:rsidRPr="00E03B85" w:rsidRDefault="00276785" w:rsidP="00276785">
      <w:pPr>
        <w:ind w:firstLine="709"/>
        <w:jc w:val="both"/>
      </w:pPr>
      <w:r w:rsidRPr="00E03B85">
        <w:rPr>
          <w:kern w:val="28"/>
          <w:szCs w:val="28"/>
        </w:rPr>
        <w:t>а) слова «</w:t>
      </w:r>
      <w:r w:rsidRPr="00E03B85">
        <w:t>Министерство территориального развития Камчатского края</w:t>
      </w:r>
      <w:r w:rsidRPr="00E03B85">
        <w:rPr>
          <w:kern w:val="28"/>
          <w:szCs w:val="28"/>
        </w:rPr>
        <w:t>» заменить словами «Министерство по делам местного самоуправления и развитию Корякского округа</w:t>
      </w:r>
      <w:r w:rsidRPr="00E03B85">
        <w:t>»;</w:t>
      </w:r>
    </w:p>
    <w:p w:rsidR="00276785" w:rsidRPr="00E03B85" w:rsidRDefault="00276785" w:rsidP="00276785">
      <w:pPr>
        <w:ind w:firstLine="709"/>
        <w:jc w:val="both"/>
      </w:pPr>
      <w:r w:rsidRPr="00E03B85">
        <w:t>б) слова «Министерство строительства Камчатского края; Агентство по внутренней политике Камчатского края; администрация Корякского округа; Аппарат губернатора и Правительства Камчатского края» заменить словами «</w:t>
      </w:r>
      <w:r w:rsidRPr="00E03B85">
        <w:rPr>
          <w:kern w:val="28"/>
          <w:szCs w:val="28"/>
        </w:rPr>
        <w:t xml:space="preserve">Министерство развития гражданского </w:t>
      </w:r>
      <w:proofErr w:type="gramStart"/>
      <w:r w:rsidRPr="00E03B85">
        <w:rPr>
          <w:kern w:val="28"/>
          <w:szCs w:val="28"/>
        </w:rPr>
        <w:t>общества,  молодежи</w:t>
      </w:r>
      <w:proofErr w:type="gramEnd"/>
      <w:r w:rsidRPr="00E03B85">
        <w:rPr>
          <w:kern w:val="28"/>
          <w:szCs w:val="28"/>
        </w:rPr>
        <w:t xml:space="preserve"> и информационной политики Камчатского края</w:t>
      </w:r>
      <w:r w:rsidRPr="00E03B85">
        <w:t>»;</w:t>
      </w:r>
    </w:p>
    <w:p w:rsidR="0059405A" w:rsidRPr="00E03B85" w:rsidRDefault="0059405A" w:rsidP="00276785">
      <w:pPr>
        <w:ind w:firstLine="709"/>
        <w:jc w:val="both"/>
        <w:rPr>
          <w:kern w:val="28"/>
          <w:szCs w:val="28"/>
        </w:rPr>
      </w:pPr>
      <w:r w:rsidRPr="00E03B85">
        <w:rPr>
          <w:kern w:val="28"/>
          <w:szCs w:val="28"/>
        </w:rPr>
        <w:t>1</w:t>
      </w:r>
      <w:r w:rsidR="006E38AE">
        <w:rPr>
          <w:kern w:val="28"/>
          <w:szCs w:val="28"/>
        </w:rPr>
        <w:t>3</w:t>
      </w:r>
      <w:r w:rsidRPr="00E03B85">
        <w:rPr>
          <w:kern w:val="28"/>
          <w:szCs w:val="28"/>
        </w:rPr>
        <w:t>) в пункте 5.1:</w:t>
      </w:r>
    </w:p>
    <w:p w:rsidR="0059405A" w:rsidRPr="00E03B85" w:rsidRDefault="0059405A" w:rsidP="0059405A">
      <w:pPr>
        <w:ind w:firstLine="709"/>
        <w:jc w:val="both"/>
        <w:rPr>
          <w:kern w:val="28"/>
          <w:szCs w:val="28"/>
        </w:rPr>
      </w:pPr>
      <w:r w:rsidRPr="00E03B85">
        <w:rPr>
          <w:kern w:val="28"/>
          <w:szCs w:val="28"/>
        </w:rPr>
        <w:t>а) слова «</w:t>
      </w:r>
      <w:r w:rsidRPr="00E03B85">
        <w:t xml:space="preserve">Агентство по внутренней политике Камчатского края; Министерство социального развития и труда Камчатского края» заменить словами </w:t>
      </w:r>
      <w:r w:rsidRPr="00E03B85">
        <w:rPr>
          <w:kern w:val="28"/>
          <w:szCs w:val="28"/>
        </w:rPr>
        <w:t xml:space="preserve">«Министерство развития гражданского </w:t>
      </w:r>
      <w:proofErr w:type="gramStart"/>
      <w:r w:rsidRPr="00E03B85">
        <w:rPr>
          <w:kern w:val="28"/>
          <w:szCs w:val="28"/>
        </w:rPr>
        <w:t>общества,  молодежи</w:t>
      </w:r>
      <w:proofErr w:type="gramEnd"/>
      <w:r w:rsidRPr="00E03B85">
        <w:rPr>
          <w:kern w:val="28"/>
          <w:szCs w:val="28"/>
        </w:rPr>
        <w:t xml:space="preserve"> и информационной политики Камчатского края; Министерство социального благополучия и семейной политики Камчатского края</w:t>
      </w:r>
      <w:r w:rsidRPr="00E03B85">
        <w:t>»;</w:t>
      </w:r>
    </w:p>
    <w:p w:rsidR="00276785" w:rsidRPr="00E03B85" w:rsidRDefault="0059405A" w:rsidP="00276785">
      <w:pPr>
        <w:ind w:firstLine="709"/>
        <w:jc w:val="both"/>
        <w:rPr>
          <w:kern w:val="28"/>
          <w:szCs w:val="28"/>
        </w:rPr>
      </w:pPr>
      <w:r w:rsidRPr="00E03B85">
        <w:rPr>
          <w:kern w:val="28"/>
          <w:szCs w:val="28"/>
        </w:rPr>
        <w:t>б) слова «</w:t>
      </w:r>
      <w:r w:rsidRPr="00E03B85">
        <w:t>Аппарат губернатора и Правительства Камчатского края;</w:t>
      </w:r>
      <w:r w:rsidRPr="00E03B85">
        <w:rPr>
          <w:kern w:val="28"/>
          <w:szCs w:val="28"/>
        </w:rPr>
        <w:t>» исключить;</w:t>
      </w:r>
    </w:p>
    <w:p w:rsidR="0059405A" w:rsidRPr="00E03B85" w:rsidRDefault="0059405A" w:rsidP="00276785">
      <w:pPr>
        <w:ind w:firstLine="709"/>
        <w:jc w:val="both"/>
        <w:rPr>
          <w:kern w:val="28"/>
          <w:szCs w:val="28"/>
        </w:rPr>
      </w:pPr>
      <w:r w:rsidRPr="00E03B85">
        <w:rPr>
          <w:kern w:val="28"/>
          <w:szCs w:val="28"/>
        </w:rPr>
        <w:t>1</w:t>
      </w:r>
      <w:r w:rsidR="006E38AE">
        <w:rPr>
          <w:kern w:val="28"/>
          <w:szCs w:val="28"/>
        </w:rPr>
        <w:t>4</w:t>
      </w:r>
      <w:r w:rsidRPr="00E03B85">
        <w:rPr>
          <w:kern w:val="28"/>
          <w:szCs w:val="28"/>
        </w:rPr>
        <w:t>) в пунктах 5.2-5.4 слова «</w:t>
      </w:r>
      <w:r w:rsidRPr="00E03B85">
        <w:t xml:space="preserve">Агентство по внутренней политике Камчатского края» заменить словами </w:t>
      </w:r>
      <w:r w:rsidRPr="00E03B85">
        <w:rPr>
          <w:kern w:val="28"/>
          <w:szCs w:val="28"/>
        </w:rPr>
        <w:t xml:space="preserve">«Министерство развития гражданского </w:t>
      </w:r>
      <w:proofErr w:type="gramStart"/>
      <w:r w:rsidRPr="00E03B85">
        <w:rPr>
          <w:kern w:val="28"/>
          <w:szCs w:val="28"/>
        </w:rPr>
        <w:t>общества,  молодежи</w:t>
      </w:r>
      <w:proofErr w:type="gramEnd"/>
      <w:r w:rsidRPr="00E03B85">
        <w:rPr>
          <w:kern w:val="28"/>
          <w:szCs w:val="28"/>
        </w:rPr>
        <w:t xml:space="preserve"> и информационной политики Камчатского края»;</w:t>
      </w:r>
    </w:p>
    <w:p w:rsidR="0059405A" w:rsidRPr="00E03B85" w:rsidRDefault="0059405A" w:rsidP="0059405A">
      <w:pPr>
        <w:ind w:firstLine="709"/>
        <w:jc w:val="both"/>
        <w:rPr>
          <w:kern w:val="28"/>
          <w:szCs w:val="28"/>
        </w:rPr>
      </w:pPr>
      <w:r w:rsidRPr="00E03B85">
        <w:rPr>
          <w:kern w:val="28"/>
          <w:szCs w:val="28"/>
        </w:rPr>
        <w:t>1</w:t>
      </w:r>
      <w:r w:rsidR="006E38AE">
        <w:rPr>
          <w:kern w:val="28"/>
          <w:szCs w:val="28"/>
        </w:rPr>
        <w:t>5</w:t>
      </w:r>
      <w:r w:rsidRPr="00E03B85">
        <w:rPr>
          <w:kern w:val="28"/>
          <w:szCs w:val="28"/>
        </w:rPr>
        <w:t>) в пункте 5.5:</w:t>
      </w:r>
    </w:p>
    <w:p w:rsidR="0059405A" w:rsidRPr="00E03B85" w:rsidRDefault="0059405A" w:rsidP="0059405A">
      <w:pPr>
        <w:ind w:firstLine="709"/>
        <w:jc w:val="both"/>
        <w:rPr>
          <w:kern w:val="28"/>
          <w:szCs w:val="28"/>
        </w:rPr>
      </w:pPr>
      <w:r w:rsidRPr="00E03B85">
        <w:rPr>
          <w:kern w:val="28"/>
          <w:szCs w:val="28"/>
        </w:rPr>
        <w:t>а) слова «</w:t>
      </w:r>
      <w:r w:rsidRPr="00E03B85">
        <w:t xml:space="preserve">Агентство по внутренней политике Камчатского края; Министерство социального развития и труда Камчатского края» заменить словами </w:t>
      </w:r>
      <w:r w:rsidRPr="00E03B85">
        <w:rPr>
          <w:kern w:val="28"/>
          <w:szCs w:val="28"/>
        </w:rPr>
        <w:t xml:space="preserve">«Министерство развития гражданского </w:t>
      </w:r>
      <w:proofErr w:type="gramStart"/>
      <w:r w:rsidRPr="00E03B85">
        <w:rPr>
          <w:kern w:val="28"/>
          <w:szCs w:val="28"/>
        </w:rPr>
        <w:t>общества,  молодежи</w:t>
      </w:r>
      <w:proofErr w:type="gramEnd"/>
      <w:r w:rsidRPr="00E03B85">
        <w:rPr>
          <w:kern w:val="28"/>
          <w:szCs w:val="28"/>
        </w:rPr>
        <w:t xml:space="preserve"> и информационной политики Камчатского края; Министерство социального благополучия и семейной политики Камчатского края</w:t>
      </w:r>
      <w:r w:rsidRPr="00E03B85">
        <w:t>»;</w:t>
      </w:r>
    </w:p>
    <w:p w:rsidR="00E03B85" w:rsidRPr="00E03B85" w:rsidRDefault="00E03B85" w:rsidP="00E03B85">
      <w:pPr>
        <w:ind w:firstLine="709"/>
        <w:jc w:val="both"/>
        <w:rPr>
          <w:kern w:val="28"/>
          <w:szCs w:val="28"/>
        </w:rPr>
      </w:pPr>
      <w:r w:rsidRPr="00E03B85">
        <w:rPr>
          <w:kern w:val="28"/>
          <w:szCs w:val="28"/>
        </w:rPr>
        <w:t>б) слова «</w:t>
      </w:r>
      <w:r w:rsidRPr="00E03B85">
        <w:t>Аппарат губернатора и Правительства Камчатского края;</w:t>
      </w:r>
      <w:r w:rsidRPr="00E03B85">
        <w:rPr>
          <w:kern w:val="28"/>
          <w:szCs w:val="28"/>
        </w:rPr>
        <w:t>» исключить;</w:t>
      </w:r>
    </w:p>
    <w:p w:rsidR="00E03B85" w:rsidRPr="00E03B85" w:rsidRDefault="00E03B85" w:rsidP="00E03B85">
      <w:pPr>
        <w:ind w:firstLine="709"/>
        <w:jc w:val="both"/>
        <w:rPr>
          <w:kern w:val="28"/>
          <w:szCs w:val="28"/>
        </w:rPr>
      </w:pPr>
      <w:r w:rsidRPr="00E03B85">
        <w:rPr>
          <w:kern w:val="28"/>
          <w:szCs w:val="28"/>
        </w:rPr>
        <w:t>1</w:t>
      </w:r>
      <w:r w:rsidR="006E38AE">
        <w:rPr>
          <w:kern w:val="28"/>
          <w:szCs w:val="28"/>
        </w:rPr>
        <w:t>6</w:t>
      </w:r>
      <w:r w:rsidRPr="00E03B85">
        <w:rPr>
          <w:kern w:val="28"/>
          <w:szCs w:val="28"/>
        </w:rPr>
        <w:t>) в пункте 5.6:</w:t>
      </w:r>
    </w:p>
    <w:p w:rsidR="00E03B85" w:rsidRPr="00E03B85" w:rsidRDefault="00E03B85" w:rsidP="00E03B85">
      <w:pPr>
        <w:ind w:firstLine="709"/>
        <w:jc w:val="both"/>
        <w:rPr>
          <w:kern w:val="28"/>
          <w:szCs w:val="28"/>
        </w:rPr>
      </w:pPr>
      <w:r w:rsidRPr="00E03B85">
        <w:rPr>
          <w:kern w:val="28"/>
          <w:szCs w:val="28"/>
        </w:rPr>
        <w:t>а) слова «</w:t>
      </w:r>
      <w:r w:rsidRPr="00E03B85">
        <w:t xml:space="preserve">Агентство по внутренней политике Камчатского края;» заменить словами </w:t>
      </w:r>
      <w:r w:rsidRPr="00E03B85">
        <w:rPr>
          <w:kern w:val="28"/>
          <w:szCs w:val="28"/>
        </w:rPr>
        <w:t xml:space="preserve">«Министерство развития гражданского </w:t>
      </w:r>
      <w:proofErr w:type="gramStart"/>
      <w:r w:rsidRPr="00E03B85">
        <w:rPr>
          <w:kern w:val="28"/>
          <w:szCs w:val="28"/>
        </w:rPr>
        <w:t>общества,  молодежи</w:t>
      </w:r>
      <w:proofErr w:type="gramEnd"/>
      <w:r w:rsidRPr="00E03B85">
        <w:rPr>
          <w:kern w:val="28"/>
          <w:szCs w:val="28"/>
        </w:rPr>
        <w:t xml:space="preserve"> и информационной политики Камчатского края</w:t>
      </w:r>
      <w:r w:rsidRPr="00E03B85">
        <w:t>»;</w:t>
      </w:r>
    </w:p>
    <w:p w:rsidR="00E03B85" w:rsidRPr="00E03B85" w:rsidRDefault="00E03B85" w:rsidP="00E03B85">
      <w:pPr>
        <w:ind w:firstLine="709"/>
        <w:jc w:val="both"/>
        <w:rPr>
          <w:kern w:val="28"/>
          <w:szCs w:val="28"/>
        </w:rPr>
      </w:pPr>
      <w:r w:rsidRPr="00E03B85">
        <w:rPr>
          <w:kern w:val="28"/>
          <w:szCs w:val="28"/>
        </w:rPr>
        <w:t>б) слова «</w:t>
      </w:r>
      <w:r w:rsidRPr="00E03B85">
        <w:t>Аппарат губернатора и Правительства Камчатского края</w:t>
      </w:r>
      <w:r w:rsidRPr="00E03B85">
        <w:rPr>
          <w:kern w:val="28"/>
          <w:szCs w:val="28"/>
        </w:rPr>
        <w:t>» исключить;</w:t>
      </w:r>
    </w:p>
    <w:p w:rsidR="002A506E" w:rsidRDefault="00A06B56">
      <w:pPr>
        <w:ind w:firstLine="709"/>
        <w:jc w:val="both"/>
        <w:rPr>
          <w:kern w:val="28"/>
          <w:szCs w:val="28"/>
        </w:rPr>
      </w:pPr>
      <w:r>
        <w:rPr>
          <w:kern w:val="28"/>
          <w:szCs w:val="28"/>
        </w:rPr>
        <w:t>12. Приложение 3 изложить в следующей редакции:</w:t>
      </w:r>
    </w:p>
    <w:p w:rsidR="00A06B56" w:rsidRPr="000A60C6" w:rsidRDefault="00A06B56" w:rsidP="00A06B56">
      <w:pPr>
        <w:rPr>
          <w:kern w:val="28"/>
          <w:szCs w:val="28"/>
          <w:lang w:val="en-US"/>
        </w:rPr>
      </w:pPr>
      <w:bookmarkStart w:id="8" w:name="_GoBack"/>
      <w:bookmarkEnd w:id="8"/>
    </w:p>
    <w:sectPr w:rsidR="00A06B56" w:rsidRPr="000A60C6" w:rsidSect="00EA66CA"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1BCB" w:rsidRDefault="00321BCB" w:rsidP="00342D13">
      <w:r>
        <w:separator/>
      </w:r>
    </w:p>
  </w:endnote>
  <w:endnote w:type="continuationSeparator" w:id="0">
    <w:p w:rsidR="00321BCB" w:rsidRDefault="00321BCB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1BCB" w:rsidRDefault="00321BCB" w:rsidP="00342D13">
      <w:r>
        <w:separator/>
      </w:r>
    </w:p>
  </w:footnote>
  <w:footnote w:type="continuationSeparator" w:id="0">
    <w:p w:rsidR="00321BCB" w:rsidRDefault="00321BCB" w:rsidP="00342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6046892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A06B56" w:rsidRPr="00B617C0" w:rsidRDefault="00A06B56">
        <w:pPr>
          <w:pStyle w:val="ad"/>
          <w:jc w:val="center"/>
          <w:rPr>
            <w:sz w:val="24"/>
          </w:rPr>
        </w:pPr>
        <w:r w:rsidRPr="00B617C0">
          <w:rPr>
            <w:sz w:val="24"/>
          </w:rPr>
          <w:fldChar w:fldCharType="begin"/>
        </w:r>
        <w:r w:rsidRPr="00B617C0">
          <w:rPr>
            <w:sz w:val="24"/>
          </w:rPr>
          <w:instrText>PAGE   \* MERGEFORMAT</w:instrText>
        </w:r>
        <w:r w:rsidRPr="00B617C0">
          <w:rPr>
            <w:sz w:val="24"/>
          </w:rPr>
          <w:fldChar w:fldCharType="separate"/>
        </w:r>
        <w:r w:rsidR="000A60C6">
          <w:rPr>
            <w:noProof/>
            <w:sz w:val="24"/>
          </w:rPr>
          <w:t>20</w:t>
        </w:r>
        <w:r w:rsidRPr="00B617C0">
          <w:rPr>
            <w:sz w:val="24"/>
          </w:rPr>
          <w:fldChar w:fldCharType="end"/>
        </w:r>
      </w:p>
    </w:sdtContent>
  </w:sdt>
  <w:p w:rsidR="00A06B56" w:rsidRDefault="00A06B56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C9A"/>
    <w:rsid w:val="00037544"/>
    <w:rsid w:val="00044126"/>
    <w:rsid w:val="00053E85"/>
    <w:rsid w:val="000545B3"/>
    <w:rsid w:val="000552B9"/>
    <w:rsid w:val="00073FD3"/>
    <w:rsid w:val="000A60C6"/>
    <w:rsid w:val="000C1841"/>
    <w:rsid w:val="000C269C"/>
    <w:rsid w:val="0010596D"/>
    <w:rsid w:val="00123F3E"/>
    <w:rsid w:val="00145856"/>
    <w:rsid w:val="001723D0"/>
    <w:rsid w:val="00191854"/>
    <w:rsid w:val="00196836"/>
    <w:rsid w:val="001B5371"/>
    <w:rsid w:val="001E0B39"/>
    <w:rsid w:val="001E62AB"/>
    <w:rsid w:val="001E6FE1"/>
    <w:rsid w:val="00200564"/>
    <w:rsid w:val="00216228"/>
    <w:rsid w:val="00223D68"/>
    <w:rsid w:val="00230F4D"/>
    <w:rsid w:val="00232A85"/>
    <w:rsid w:val="00235A5D"/>
    <w:rsid w:val="002434CA"/>
    <w:rsid w:val="002637A2"/>
    <w:rsid w:val="002722F0"/>
    <w:rsid w:val="00273F6F"/>
    <w:rsid w:val="00276785"/>
    <w:rsid w:val="00296585"/>
    <w:rsid w:val="002A506E"/>
    <w:rsid w:val="002A71B0"/>
    <w:rsid w:val="002B062F"/>
    <w:rsid w:val="002B334D"/>
    <w:rsid w:val="002C2DCD"/>
    <w:rsid w:val="002D226D"/>
    <w:rsid w:val="002D43BE"/>
    <w:rsid w:val="002F0218"/>
    <w:rsid w:val="002F30E8"/>
    <w:rsid w:val="00304CA2"/>
    <w:rsid w:val="00321BCB"/>
    <w:rsid w:val="00321E7D"/>
    <w:rsid w:val="00332C04"/>
    <w:rsid w:val="00342D13"/>
    <w:rsid w:val="00345744"/>
    <w:rsid w:val="00362299"/>
    <w:rsid w:val="003832CF"/>
    <w:rsid w:val="003906F1"/>
    <w:rsid w:val="003926A3"/>
    <w:rsid w:val="003934F6"/>
    <w:rsid w:val="00395698"/>
    <w:rsid w:val="003A5BEF"/>
    <w:rsid w:val="003A7F52"/>
    <w:rsid w:val="003C2A43"/>
    <w:rsid w:val="003C7A23"/>
    <w:rsid w:val="003D6F0D"/>
    <w:rsid w:val="003E138F"/>
    <w:rsid w:val="003E1DC1"/>
    <w:rsid w:val="003E38BA"/>
    <w:rsid w:val="004134CF"/>
    <w:rsid w:val="0043208A"/>
    <w:rsid w:val="00441A91"/>
    <w:rsid w:val="00460247"/>
    <w:rsid w:val="0046790E"/>
    <w:rsid w:val="00480402"/>
    <w:rsid w:val="0048068C"/>
    <w:rsid w:val="0048261B"/>
    <w:rsid w:val="004C4DCC"/>
    <w:rsid w:val="004D492F"/>
    <w:rsid w:val="004D67A4"/>
    <w:rsid w:val="004D79DB"/>
    <w:rsid w:val="004F0472"/>
    <w:rsid w:val="00511A74"/>
    <w:rsid w:val="00512C6C"/>
    <w:rsid w:val="005327C3"/>
    <w:rsid w:val="0054446A"/>
    <w:rsid w:val="005709CE"/>
    <w:rsid w:val="0059405A"/>
    <w:rsid w:val="005D07E3"/>
    <w:rsid w:val="005E22DD"/>
    <w:rsid w:val="005F0B57"/>
    <w:rsid w:val="005F2BC6"/>
    <w:rsid w:val="006276C7"/>
    <w:rsid w:val="006317BF"/>
    <w:rsid w:val="006536A6"/>
    <w:rsid w:val="006604E4"/>
    <w:rsid w:val="006650EC"/>
    <w:rsid w:val="006979FB"/>
    <w:rsid w:val="006A5AB2"/>
    <w:rsid w:val="006D46D0"/>
    <w:rsid w:val="006D4BF2"/>
    <w:rsid w:val="006E38AE"/>
    <w:rsid w:val="006E4B23"/>
    <w:rsid w:val="007120E9"/>
    <w:rsid w:val="0072115F"/>
    <w:rsid w:val="0072125C"/>
    <w:rsid w:val="00727F92"/>
    <w:rsid w:val="00733DC4"/>
    <w:rsid w:val="00734B4F"/>
    <w:rsid w:val="00747197"/>
    <w:rsid w:val="00760202"/>
    <w:rsid w:val="007638E9"/>
    <w:rsid w:val="00793645"/>
    <w:rsid w:val="007A0279"/>
    <w:rsid w:val="007A1C87"/>
    <w:rsid w:val="007A764E"/>
    <w:rsid w:val="007C6DC9"/>
    <w:rsid w:val="007E17B7"/>
    <w:rsid w:val="007F3290"/>
    <w:rsid w:val="007F49CA"/>
    <w:rsid w:val="0080246A"/>
    <w:rsid w:val="00815D96"/>
    <w:rsid w:val="0083039A"/>
    <w:rsid w:val="00832E23"/>
    <w:rsid w:val="008434A6"/>
    <w:rsid w:val="00845A6D"/>
    <w:rsid w:val="008547D3"/>
    <w:rsid w:val="00856C9C"/>
    <w:rsid w:val="00863EEF"/>
    <w:rsid w:val="00875A87"/>
    <w:rsid w:val="00892491"/>
    <w:rsid w:val="008B4C3A"/>
    <w:rsid w:val="008B7954"/>
    <w:rsid w:val="008C0EB2"/>
    <w:rsid w:val="008C2DE4"/>
    <w:rsid w:val="008D13CF"/>
    <w:rsid w:val="008D57F4"/>
    <w:rsid w:val="008F114E"/>
    <w:rsid w:val="008F586A"/>
    <w:rsid w:val="00905B59"/>
    <w:rsid w:val="009244DB"/>
    <w:rsid w:val="00941FB5"/>
    <w:rsid w:val="009453AB"/>
    <w:rsid w:val="00957180"/>
    <w:rsid w:val="00970B2B"/>
    <w:rsid w:val="0097205A"/>
    <w:rsid w:val="009752AD"/>
    <w:rsid w:val="009946BA"/>
    <w:rsid w:val="009976BC"/>
    <w:rsid w:val="009A5446"/>
    <w:rsid w:val="009B185D"/>
    <w:rsid w:val="009B1C1D"/>
    <w:rsid w:val="009B6B79"/>
    <w:rsid w:val="009D27F0"/>
    <w:rsid w:val="009E0C88"/>
    <w:rsid w:val="009E5EC5"/>
    <w:rsid w:val="009E6565"/>
    <w:rsid w:val="009F2212"/>
    <w:rsid w:val="009F77AE"/>
    <w:rsid w:val="00A06B56"/>
    <w:rsid w:val="00A16406"/>
    <w:rsid w:val="00A5194D"/>
    <w:rsid w:val="00A52C9A"/>
    <w:rsid w:val="00A53A15"/>
    <w:rsid w:val="00A540B6"/>
    <w:rsid w:val="00A5593D"/>
    <w:rsid w:val="00A62100"/>
    <w:rsid w:val="00A63668"/>
    <w:rsid w:val="00A64B47"/>
    <w:rsid w:val="00A7789B"/>
    <w:rsid w:val="00A96A62"/>
    <w:rsid w:val="00AA3CED"/>
    <w:rsid w:val="00AB08DC"/>
    <w:rsid w:val="00AB3503"/>
    <w:rsid w:val="00AB7FCB"/>
    <w:rsid w:val="00AC1954"/>
    <w:rsid w:val="00AC284F"/>
    <w:rsid w:val="00AC6BC7"/>
    <w:rsid w:val="00AE0003"/>
    <w:rsid w:val="00AE41F5"/>
    <w:rsid w:val="00AE6285"/>
    <w:rsid w:val="00AE7CE5"/>
    <w:rsid w:val="00AE7F6E"/>
    <w:rsid w:val="00AF19D2"/>
    <w:rsid w:val="00B0143F"/>
    <w:rsid w:val="00B047CC"/>
    <w:rsid w:val="00B05805"/>
    <w:rsid w:val="00B35720"/>
    <w:rsid w:val="00B440AB"/>
    <w:rsid w:val="00B524A1"/>
    <w:rsid w:val="00B539F9"/>
    <w:rsid w:val="00B540BB"/>
    <w:rsid w:val="00B60245"/>
    <w:rsid w:val="00B617C0"/>
    <w:rsid w:val="00B74965"/>
    <w:rsid w:val="00B7736D"/>
    <w:rsid w:val="00B93840"/>
    <w:rsid w:val="00BA2CFB"/>
    <w:rsid w:val="00BA2D9F"/>
    <w:rsid w:val="00BD3083"/>
    <w:rsid w:val="00BF3927"/>
    <w:rsid w:val="00BF5293"/>
    <w:rsid w:val="00C00871"/>
    <w:rsid w:val="00C36DAC"/>
    <w:rsid w:val="00C447B4"/>
    <w:rsid w:val="00C46F5D"/>
    <w:rsid w:val="00C50605"/>
    <w:rsid w:val="00C87DDD"/>
    <w:rsid w:val="00C93614"/>
    <w:rsid w:val="00C942BC"/>
    <w:rsid w:val="00C966C3"/>
    <w:rsid w:val="00CA2E6F"/>
    <w:rsid w:val="00CB67A4"/>
    <w:rsid w:val="00CC4B51"/>
    <w:rsid w:val="00CD4A09"/>
    <w:rsid w:val="00CD5F76"/>
    <w:rsid w:val="00CE5360"/>
    <w:rsid w:val="00CE7006"/>
    <w:rsid w:val="00D04C82"/>
    <w:rsid w:val="00D153CA"/>
    <w:rsid w:val="00D23436"/>
    <w:rsid w:val="00D5457B"/>
    <w:rsid w:val="00D605CF"/>
    <w:rsid w:val="00D70E18"/>
    <w:rsid w:val="00D729ED"/>
    <w:rsid w:val="00D840CE"/>
    <w:rsid w:val="00D871DE"/>
    <w:rsid w:val="00DA3A2D"/>
    <w:rsid w:val="00DC34F7"/>
    <w:rsid w:val="00DD3F53"/>
    <w:rsid w:val="00E03B85"/>
    <w:rsid w:val="00E0636D"/>
    <w:rsid w:val="00E24ECE"/>
    <w:rsid w:val="00E34935"/>
    <w:rsid w:val="00E3601E"/>
    <w:rsid w:val="00E371B1"/>
    <w:rsid w:val="00E402CB"/>
    <w:rsid w:val="00E43D52"/>
    <w:rsid w:val="00E50355"/>
    <w:rsid w:val="00E56909"/>
    <w:rsid w:val="00E704ED"/>
    <w:rsid w:val="00E872A5"/>
    <w:rsid w:val="00E94805"/>
    <w:rsid w:val="00EA66CA"/>
    <w:rsid w:val="00EB3439"/>
    <w:rsid w:val="00EC7FDB"/>
    <w:rsid w:val="00EE0DFD"/>
    <w:rsid w:val="00EE60C2"/>
    <w:rsid w:val="00EE6836"/>
    <w:rsid w:val="00EE6F1E"/>
    <w:rsid w:val="00F35D89"/>
    <w:rsid w:val="00F64843"/>
    <w:rsid w:val="00F73B10"/>
    <w:rsid w:val="00F74A59"/>
    <w:rsid w:val="00FA06A4"/>
    <w:rsid w:val="00FA11B3"/>
    <w:rsid w:val="00FB6E5E"/>
    <w:rsid w:val="00FD479F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2087EC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CC4B51"/>
    <w:pPr>
      <w:ind w:left="720"/>
      <w:contextualSpacing/>
    </w:pPr>
  </w:style>
  <w:style w:type="paragraph" w:styleId="ad">
    <w:name w:val="header"/>
    <w:basedOn w:val="a"/>
    <w:link w:val="ae"/>
    <w:uiPriority w:val="99"/>
    <w:rsid w:val="00B617C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617C0"/>
    <w:rPr>
      <w:sz w:val="28"/>
      <w:szCs w:val="24"/>
    </w:rPr>
  </w:style>
  <w:style w:type="paragraph" w:styleId="af">
    <w:name w:val="footer"/>
    <w:basedOn w:val="a"/>
    <w:link w:val="af0"/>
    <w:rsid w:val="00B617C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B617C0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74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FD228-4C2B-45BC-A5E6-94AA53740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772</TotalTime>
  <Pages>20</Pages>
  <Words>4747</Words>
  <Characters>27060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31744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Кульков Дмитрий Львович</cp:lastModifiedBy>
  <cp:revision>16</cp:revision>
  <cp:lastPrinted>2020-05-08T01:33:00Z</cp:lastPrinted>
  <dcterms:created xsi:type="dcterms:W3CDTF">2021-02-03T05:00:00Z</dcterms:created>
  <dcterms:modified xsi:type="dcterms:W3CDTF">2021-02-18T23:38:00Z</dcterms:modified>
</cp:coreProperties>
</file>